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FC" w:rsidRDefault="003C039F" w:rsidP="001D0AFC">
      <w:pPr>
        <w:rPr>
          <w:rStyle w:val="a3"/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25pt;margin-top:-6.9pt;width:37.3pt;height:45pt;z-index:251659264">
            <v:imagedata r:id="rId6" o:title=""/>
            <w10:wrap type="topAndBottom"/>
          </v:shape>
          <o:OLEObject Type="Embed" ProgID="Photoshop.Image.6" ShapeID="_x0000_s1026" DrawAspect="Content" ObjectID="_1488866026" r:id="rId7">
            <o:FieldCodes>\s</o:FieldCodes>
          </o:OLEObject>
        </w:pict>
      </w:r>
    </w:p>
    <w:p w:rsidR="00420A75" w:rsidRDefault="00420A75" w:rsidP="001D0AFC">
      <w:pPr>
        <w:jc w:val="center"/>
      </w:pPr>
    </w:p>
    <w:p w:rsidR="001D0AFC" w:rsidRPr="005B7C4B" w:rsidRDefault="001D0AFC" w:rsidP="001D0AFC">
      <w:pPr>
        <w:jc w:val="center"/>
      </w:pPr>
      <w:r w:rsidRPr="005B7C4B">
        <w:t>УПРАВЛЕНИЕ ОБРАЗОВАНИЯ ГРЯЗОВЕЦКОГО</w:t>
      </w:r>
    </w:p>
    <w:p w:rsidR="001D0AFC" w:rsidRPr="005B7C4B" w:rsidRDefault="001D0AFC" w:rsidP="001D0AFC">
      <w:pPr>
        <w:jc w:val="center"/>
      </w:pPr>
      <w:r w:rsidRPr="005B7C4B">
        <w:t>МУНИЦИПАЛЬНОГО РАЙОНА ВОЛОГОДСКОЙ ОБЛАСТИ</w:t>
      </w:r>
    </w:p>
    <w:p w:rsidR="001D0AFC" w:rsidRPr="005B7C4B" w:rsidRDefault="001D0AFC" w:rsidP="001D0AFC">
      <w:pPr>
        <w:jc w:val="center"/>
      </w:pPr>
    </w:p>
    <w:p w:rsidR="001D0AFC" w:rsidRPr="005B7C4B" w:rsidRDefault="001D0AFC" w:rsidP="001D0AFC">
      <w:pPr>
        <w:jc w:val="center"/>
      </w:pPr>
      <w:r w:rsidRPr="005B7C4B">
        <w:t>ПРИКАЗ</w:t>
      </w:r>
    </w:p>
    <w:p w:rsidR="001D0AFC" w:rsidRPr="005B7C4B" w:rsidRDefault="001D0AFC" w:rsidP="001D0AFC">
      <w:pPr>
        <w:jc w:val="both"/>
      </w:pPr>
    </w:p>
    <w:p w:rsidR="001D0AFC" w:rsidRPr="00186581" w:rsidRDefault="00294E8D" w:rsidP="001D0AFC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24.03.2015</w:t>
      </w:r>
      <w:r w:rsidR="001D0AFC" w:rsidRPr="00186581">
        <w:rPr>
          <w:sz w:val="28"/>
          <w:szCs w:val="28"/>
        </w:rPr>
        <w:t xml:space="preserve"> г.      №  1</w:t>
      </w:r>
      <w:r>
        <w:rPr>
          <w:sz w:val="28"/>
          <w:szCs w:val="28"/>
        </w:rPr>
        <w:t>81</w:t>
      </w:r>
    </w:p>
    <w:p w:rsidR="001D0AFC" w:rsidRPr="00186581" w:rsidRDefault="001D0AFC" w:rsidP="001D0AFC">
      <w:pPr>
        <w:jc w:val="both"/>
        <w:rPr>
          <w:sz w:val="28"/>
          <w:szCs w:val="28"/>
        </w:rPr>
      </w:pPr>
    </w:p>
    <w:p w:rsidR="001D0AFC" w:rsidRPr="00186581" w:rsidRDefault="001D0AFC" w:rsidP="00146E45">
      <w:pPr>
        <w:ind w:right="3258"/>
        <w:jc w:val="both"/>
        <w:rPr>
          <w:sz w:val="28"/>
          <w:szCs w:val="28"/>
        </w:rPr>
      </w:pPr>
      <w:r w:rsidRPr="00186581">
        <w:rPr>
          <w:sz w:val="28"/>
          <w:szCs w:val="28"/>
        </w:rPr>
        <w:t>О</w:t>
      </w:r>
      <w:r w:rsidR="00BD26D9">
        <w:rPr>
          <w:sz w:val="28"/>
          <w:szCs w:val="28"/>
        </w:rPr>
        <w:t xml:space="preserve"> внесении изменений в приложение №1 к приказу Управления образования № 945 от 28.11.2014</w:t>
      </w:r>
      <w:r w:rsidR="00146E45">
        <w:rPr>
          <w:sz w:val="28"/>
          <w:szCs w:val="28"/>
        </w:rPr>
        <w:t xml:space="preserve"> </w:t>
      </w:r>
      <w:r w:rsidR="00146E45" w:rsidRPr="00146E45">
        <w:rPr>
          <w:sz w:val="28"/>
          <w:szCs w:val="28"/>
        </w:rPr>
        <w:t>«Об утверждении Положения о проведении конкурсов «Электронный журнал» в 2014-2015 учебном году»</w:t>
      </w:r>
      <w:r w:rsidR="00BD26D9">
        <w:rPr>
          <w:sz w:val="28"/>
          <w:szCs w:val="28"/>
        </w:rPr>
        <w:t>, о</w:t>
      </w:r>
      <w:r w:rsidRPr="00186581">
        <w:rPr>
          <w:sz w:val="28"/>
          <w:szCs w:val="28"/>
        </w:rPr>
        <w:t xml:space="preserve"> награждении участников  конкурс</w:t>
      </w:r>
      <w:r w:rsidR="00186581" w:rsidRPr="00186581">
        <w:rPr>
          <w:sz w:val="28"/>
          <w:szCs w:val="28"/>
        </w:rPr>
        <w:t>а</w:t>
      </w:r>
      <w:r w:rsidRPr="00186581">
        <w:rPr>
          <w:sz w:val="28"/>
          <w:szCs w:val="28"/>
        </w:rPr>
        <w:t xml:space="preserve"> </w:t>
      </w:r>
      <w:r w:rsidR="00186581" w:rsidRPr="00186581">
        <w:rPr>
          <w:sz w:val="28"/>
          <w:szCs w:val="28"/>
        </w:rPr>
        <w:t xml:space="preserve"> «Электронный журнал» </w:t>
      </w:r>
      <w:r w:rsidRPr="00186581">
        <w:rPr>
          <w:sz w:val="28"/>
          <w:szCs w:val="28"/>
        </w:rPr>
        <w:t>среди образовательных учреждений</w:t>
      </w:r>
      <w:r w:rsidR="00186581">
        <w:rPr>
          <w:sz w:val="28"/>
          <w:szCs w:val="28"/>
        </w:rPr>
        <w:t xml:space="preserve"> </w:t>
      </w:r>
      <w:r w:rsidRPr="00186581">
        <w:rPr>
          <w:sz w:val="28"/>
          <w:szCs w:val="28"/>
        </w:rPr>
        <w:t xml:space="preserve">по итогам </w:t>
      </w:r>
      <w:r w:rsidR="00186581" w:rsidRPr="00186581">
        <w:rPr>
          <w:sz w:val="28"/>
          <w:szCs w:val="28"/>
        </w:rPr>
        <w:t xml:space="preserve"> </w:t>
      </w:r>
      <w:r w:rsidR="00294E8D">
        <w:rPr>
          <w:sz w:val="28"/>
          <w:szCs w:val="28"/>
        </w:rPr>
        <w:t>3</w:t>
      </w:r>
      <w:r w:rsidR="00186581" w:rsidRPr="00186581">
        <w:rPr>
          <w:sz w:val="28"/>
          <w:szCs w:val="28"/>
        </w:rPr>
        <w:t xml:space="preserve"> четверт</w:t>
      </w:r>
      <w:r w:rsidR="00186581">
        <w:rPr>
          <w:sz w:val="28"/>
          <w:szCs w:val="28"/>
        </w:rPr>
        <w:t xml:space="preserve">и </w:t>
      </w:r>
      <w:r w:rsidR="00186581" w:rsidRPr="00186581">
        <w:rPr>
          <w:sz w:val="28"/>
          <w:szCs w:val="28"/>
        </w:rPr>
        <w:t>2014-2015 учебного года</w:t>
      </w:r>
    </w:p>
    <w:p w:rsidR="001D0AFC" w:rsidRPr="00186581" w:rsidRDefault="001D0AFC" w:rsidP="001D0AFC">
      <w:pPr>
        <w:ind w:right="4237"/>
        <w:jc w:val="both"/>
        <w:rPr>
          <w:sz w:val="28"/>
          <w:szCs w:val="28"/>
        </w:rPr>
      </w:pPr>
    </w:p>
    <w:p w:rsidR="005B143F" w:rsidRDefault="001D0AFC" w:rsidP="001D0AFC">
      <w:pPr>
        <w:jc w:val="both"/>
        <w:rPr>
          <w:sz w:val="28"/>
          <w:szCs w:val="28"/>
        </w:rPr>
      </w:pPr>
      <w:r w:rsidRPr="00186581">
        <w:rPr>
          <w:b/>
          <w:sz w:val="28"/>
          <w:szCs w:val="28"/>
        </w:rPr>
        <w:t xml:space="preserve">   </w:t>
      </w:r>
      <w:r w:rsidRPr="00186581">
        <w:rPr>
          <w:rStyle w:val="a3"/>
          <w:b w:val="0"/>
          <w:sz w:val="28"/>
          <w:szCs w:val="28"/>
        </w:rPr>
        <w:t xml:space="preserve">   На основании протокола заседания комиссии </w:t>
      </w:r>
      <w:r w:rsidR="00D84799" w:rsidRPr="00D84799">
        <w:rPr>
          <w:rStyle w:val="a3"/>
          <w:b w:val="0"/>
          <w:sz w:val="28"/>
          <w:szCs w:val="28"/>
        </w:rPr>
        <w:t>муниципального этапа конкурса «Электронный журнал» в 2014-2015 учебном году №2</w:t>
      </w:r>
      <w:r w:rsidR="005B143F">
        <w:rPr>
          <w:rStyle w:val="a3"/>
          <w:b w:val="0"/>
          <w:sz w:val="28"/>
          <w:szCs w:val="28"/>
        </w:rPr>
        <w:t xml:space="preserve"> от 2</w:t>
      </w:r>
      <w:r w:rsidR="00294E8D">
        <w:rPr>
          <w:rStyle w:val="a3"/>
          <w:b w:val="0"/>
          <w:sz w:val="28"/>
          <w:szCs w:val="28"/>
        </w:rPr>
        <w:t>3.03.2015</w:t>
      </w:r>
      <w:r w:rsidR="005B143F">
        <w:rPr>
          <w:rStyle w:val="a3"/>
          <w:b w:val="0"/>
          <w:sz w:val="28"/>
          <w:szCs w:val="28"/>
        </w:rPr>
        <w:t xml:space="preserve"> года </w:t>
      </w:r>
      <w:r w:rsidRPr="00186581">
        <w:rPr>
          <w:rStyle w:val="a3"/>
          <w:b w:val="0"/>
          <w:sz w:val="28"/>
          <w:szCs w:val="28"/>
        </w:rPr>
        <w:t>с</w:t>
      </w:r>
      <w:r w:rsidRPr="00186581">
        <w:rPr>
          <w:rStyle w:val="a3"/>
          <w:sz w:val="28"/>
          <w:szCs w:val="28"/>
        </w:rPr>
        <w:t xml:space="preserve"> </w:t>
      </w:r>
      <w:r w:rsidRPr="00186581">
        <w:rPr>
          <w:sz w:val="28"/>
          <w:szCs w:val="28"/>
        </w:rPr>
        <w:t xml:space="preserve"> целью  поощрения </w:t>
      </w:r>
      <w:r w:rsidR="00186581" w:rsidRPr="00186581">
        <w:rPr>
          <w:sz w:val="28"/>
          <w:szCs w:val="28"/>
        </w:rPr>
        <w:t>лучш</w:t>
      </w:r>
      <w:r w:rsidR="00186581">
        <w:rPr>
          <w:sz w:val="28"/>
          <w:szCs w:val="28"/>
        </w:rPr>
        <w:t>их</w:t>
      </w:r>
      <w:r w:rsidR="00186581" w:rsidRPr="00186581">
        <w:rPr>
          <w:sz w:val="28"/>
          <w:szCs w:val="28"/>
        </w:rPr>
        <w:t xml:space="preserve"> общеобразовательн</w:t>
      </w:r>
      <w:r w:rsidR="00186581">
        <w:rPr>
          <w:sz w:val="28"/>
          <w:szCs w:val="28"/>
        </w:rPr>
        <w:t>ых</w:t>
      </w:r>
      <w:r w:rsidR="00186581" w:rsidRPr="00186581">
        <w:rPr>
          <w:sz w:val="28"/>
          <w:szCs w:val="28"/>
        </w:rPr>
        <w:t xml:space="preserve"> учреждени</w:t>
      </w:r>
      <w:r w:rsidR="00186581">
        <w:rPr>
          <w:sz w:val="28"/>
          <w:szCs w:val="28"/>
        </w:rPr>
        <w:t>й</w:t>
      </w:r>
      <w:r w:rsidR="00186581" w:rsidRPr="00186581">
        <w:rPr>
          <w:sz w:val="28"/>
          <w:szCs w:val="28"/>
        </w:rPr>
        <w:t xml:space="preserve"> по итогам </w:t>
      </w:r>
      <w:r w:rsidR="00294E8D">
        <w:rPr>
          <w:sz w:val="28"/>
          <w:szCs w:val="28"/>
        </w:rPr>
        <w:t>3</w:t>
      </w:r>
      <w:r w:rsidR="00186581" w:rsidRPr="00186581">
        <w:rPr>
          <w:sz w:val="28"/>
          <w:szCs w:val="28"/>
        </w:rPr>
        <w:t xml:space="preserve"> четверти 2014-2015 учебного года</w:t>
      </w:r>
      <w:r w:rsidRPr="00186581">
        <w:rPr>
          <w:sz w:val="28"/>
          <w:szCs w:val="28"/>
        </w:rPr>
        <w:t xml:space="preserve">,   </w:t>
      </w:r>
    </w:p>
    <w:p w:rsidR="001D0AFC" w:rsidRDefault="001D0AFC" w:rsidP="001D0AFC">
      <w:pPr>
        <w:jc w:val="both"/>
        <w:rPr>
          <w:sz w:val="28"/>
          <w:szCs w:val="28"/>
        </w:rPr>
      </w:pPr>
      <w:r w:rsidRPr="00186581">
        <w:rPr>
          <w:sz w:val="28"/>
          <w:szCs w:val="28"/>
        </w:rPr>
        <w:t>ПРИКАЗЫВАЮ:</w:t>
      </w:r>
    </w:p>
    <w:p w:rsidR="00D84799" w:rsidRDefault="00294E8D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</w:t>
      </w:r>
      <w:r w:rsidR="00BD26D9">
        <w:rPr>
          <w:sz w:val="28"/>
          <w:szCs w:val="28"/>
        </w:rPr>
        <w:t xml:space="preserve"> приложение №1 к </w:t>
      </w:r>
      <w:r w:rsidR="00BD26D9" w:rsidRPr="00BD26D9">
        <w:rPr>
          <w:sz w:val="28"/>
          <w:szCs w:val="28"/>
        </w:rPr>
        <w:t>приказ</w:t>
      </w:r>
      <w:r w:rsidR="00BD26D9">
        <w:rPr>
          <w:sz w:val="28"/>
          <w:szCs w:val="28"/>
        </w:rPr>
        <w:t>у</w:t>
      </w:r>
      <w:r w:rsidR="00BD26D9" w:rsidRPr="00BD26D9">
        <w:rPr>
          <w:sz w:val="28"/>
          <w:szCs w:val="28"/>
        </w:rPr>
        <w:t xml:space="preserve"> Управления образования № 945 от 28.11.2014</w:t>
      </w:r>
      <w:r w:rsidR="00BD26D9">
        <w:rPr>
          <w:sz w:val="28"/>
          <w:szCs w:val="28"/>
        </w:rPr>
        <w:t xml:space="preserve"> «</w:t>
      </w:r>
      <w:r w:rsidR="00BD26D9" w:rsidRPr="00BD26D9">
        <w:rPr>
          <w:sz w:val="28"/>
          <w:szCs w:val="28"/>
        </w:rPr>
        <w:t>Об утверждении Положения о проведении конкурсов «Электронный журнал» в 2014-2015 учебном году</w:t>
      </w:r>
      <w:r w:rsidR="00BD26D9">
        <w:rPr>
          <w:sz w:val="28"/>
          <w:szCs w:val="28"/>
        </w:rPr>
        <w:t xml:space="preserve">», изложив </w:t>
      </w:r>
      <w:r w:rsidR="00D84799">
        <w:rPr>
          <w:sz w:val="28"/>
          <w:szCs w:val="28"/>
        </w:rPr>
        <w:t xml:space="preserve">п.4 данного приложения </w:t>
      </w:r>
      <w:r w:rsidR="00BD26D9">
        <w:rPr>
          <w:sz w:val="28"/>
          <w:szCs w:val="28"/>
        </w:rPr>
        <w:t>в новой редакции</w:t>
      </w:r>
      <w:r w:rsidR="00D84799">
        <w:rPr>
          <w:sz w:val="28"/>
          <w:szCs w:val="28"/>
        </w:rPr>
        <w:t>:</w:t>
      </w:r>
      <w:r w:rsidR="00F106B9">
        <w:rPr>
          <w:sz w:val="28"/>
          <w:szCs w:val="28"/>
        </w:rPr>
        <w:t xml:space="preserve"> </w:t>
      </w:r>
    </w:p>
    <w:p w:rsidR="00BD26D9" w:rsidRDefault="00D84799" w:rsidP="00D8479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06B9">
        <w:rPr>
          <w:sz w:val="28"/>
          <w:szCs w:val="28"/>
        </w:rPr>
        <w:t>п.4</w:t>
      </w:r>
      <w:r w:rsidR="00F106B9" w:rsidRPr="00F106B9">
        <w:t xml:space="preserve"> </w:t>
      </w:r>
      <w:r w:rsidR="00F106B9" w:rsidRPr="00F106B9">
        <w:rPr>
          <w:sz w:val="28"/>
          <w:szCs w:val="28"/>
        </w:rPr>
        <w:t>Подведение итогов конкурса</w:t>
      </w:r>
      <w:r>
        <w:rPr>
          <w:sz w:val="28"/>
          <w:szCs w:val="28"/>
        </w:rPr>
        <w:t>.</w:t>
      </w:r>
    </w:p>
    <w:p w:rsidR="00BD26D9" w:rsidRPr="00BD26D9" w:rsidRDefault="00BD26D9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D26D9">
        <w:rPr>
          <w:sz w:val="28"/>
          <w:szCs w:val="28"/>
        </w:rPr>
        <w:t xml:space="preserve">4.1.Подведение итогов  конкурса  осуществляется по итогам деятельности за 2,3,4 четверти 2014-2015 учебного года  </w:t>
      </w:r>
    </w:p>
    <w:p w:rsidR="00BD26D9" w:rsidRPr="00BD26D9" w:rsidRDefault="00BD26D9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D26D9">
        <w:rPr>
          <w:sz w:val="28"/>
          <w:szCs w:val="28"/>
        </w:rPr>
        <w:t>4.2. Для подведения итогов школьного этапа конкурса в образовательном учреждении создается комиссия, решением которой определяются 3 победителя.</w:t>
      </w:r>
    </w:p>
    <w:p w:rsidR="00BD26D9" w:rsidRPr="00BD26D9" w:rsidRDefault="00BD26D9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D26D9">
        <w:rPr>
          <w:sz w:val="28"/>
          <w:szCs w:val="28"/>
        </w:rPr>
        <w:t>4.3. Для подведения итогов муниципального этапа конкурса в Управлении образования создается комиссия. По ее решению определяется 3 победителя среди школ с контингентом до 100 обучающихся и среди школ с контингентом свыше 100 обучающихся по результатам деятельности за каждую четверть 2014-2015 учебного года.</w:t>
      </w:r>
    </w:p>
    <w:p w:rsidR="00BD26D9" w:rsidRPr="00BD26D9" w:rsidRDefault="00800CB7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BD26D9" w:rsidRPr="00BD26D9">
        <w:rPr>
          <w:sz w:val="28"/>
          <w:szCs w:val="28"/>
        </w:rPr>
        <w:t>На основании протоколов заседания комиссии образовательного учреждения издается приказ о присуждении премий победителям.</w:t>
      </w:r>
    </w:p>
    <w:p w:rsidR="00BD26D9" w:rsidRPr="00BD26D9" w:rsidRDefault="00BD26D9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D26D9">
        <w:rPr>
          <w:sz w:val="28"/>
          <w:szCs w:val="28"/>
        </w:rPr>
        <w:t xml:space="preserve">4.5. На основании </w:t>
      </w:r>
      <w:proofErr w:type="gramStart"/>
      <w:r w:rsidRPr="00BD26D9">
        <w:rPr>
          <w:sz w:val="28"/>
          <w:szCs w:val="28"/>
        </w:rPr>
        <w:t>протоколов заседания комиссии Управления образования</w:t>
      </w:r>
      <w:proofErr w:type="gramEnd"/>
      <w:r w:rsidRPr="00BD26D9">
        <w:rPr>
          <w:sz w:val="28"/>
          <w:szCs w:val="28"/>
        </w:rPr>
        <w:t xml:space="preserve"> издается приказ о назначении победителям грантов.</w:t>
      </w:r>
    </w:p>
    <w:p w:rsidR="00BD26D9" w:rsidRPr="00BD26D9" w:rsidRDefault="00BD26D9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D26D9">
        <w:rPr>
          <w:sz w:val="28"/>
          <w:szCs w:val="28"/>
        </w:rPr>
        <w:t xml:space="preserve">4.6. Победителям школьного  этапа конкурса  присуждаются денежные премии: за 1 место – 3 </w:t>
      </w:r>
      <w:proofErr w:type="spellStart"/>
      <w:r w:rsidRPr="00BD26D9">
        <w:rPr>
          <w:sz w:val="28"/>
          <w:szCs w:val="28"/>
        </w:rPr>
        <w:t>тыс</w:t>
      </w:r>
      <w:proofErr w:type="gramStart"/>
      <w:r w:rsidRPr="00BD26D9">
        <w:rPr>
          <w:sz w:val="28"/>
          <w:szCs w:val="28"/>
        </w:rPr>
        <w:t>.р</w:t>
      </w:r>
      <w:proofErr w:type="gramEnd"/>
      <w:r w:rsidRPr="00BD26D9">
        <w:rPr>
          <w:sz w:val="28"/>
          <w:szCs w:val="28"/>
        </w:rPr>
        <w:t>ублей</w:t>
      </w:r>
      <w:proofErr w:type="spellEnd"/>
      <w:r w:rsidRPr="00BD26D9">
        <w:rPr>
          <w:sz w:val="28"/>
          <w:szCs w:val="28"/>
        </w:rPr>
        <w:t xml:space="preserve">, за 2 место – 2 тыс. руб., за 3 место – 1 </w:t>
      </w:r>
      <w:proofErr w:type="spellStart"/>
      <w:r w:rsidRPr="00BD26D9">
        <w:rPr>
          <w:sz w:val="28"/>
          <w:szCs w:val="28"/>
        </w:rPr>
        <w:t>тыс.руб</w:t>
      </w:r>
      <w:proofErr w:type="spellEnd"/>
      <w:r w:rsidRPr="00BD26D9">
        <w:rPr>
          <w:sz w:val="28"/>
          <w:szCs w:val="28"/>
        </w:rPr>
        <w:t>. Денежные премии педагогам, победившим в конкурсе, выплачиваются за счет средств общеобразовательных учреждений.</w:t>
      </w:r>
    </w:p>
    <w:p w:rsidR="00BD26D9" w:rsidRPr="00BD26D9" w:rsidRDefault="00BD26D9" w:rsidP="00BD26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D26D9">
        <w:rPr>
          <w:sz w:val="28"/>
          <w:szCs w:val="28"/>
        </w:rPr>
        <w:lastRenderedPageBreak/>
        <w:t xml:space="preserve">4.7. Победителям муниципального  этапа конкурса  среди школ с контингентом свыше 100 обучающихся присуждаются гранты: за 1 место – 7 </w:t>
      </w:r>
      <w:proofErr w:type="spellStart"/>
      <w:r w:rsidRPr="00BD26D9">
        <w:rPr>
          <w:sz w:val="28"/>
          <w:szCs w:val="28"/>
        </w:rPr>
        <w:t>тыс</w:t>
      </w:r>
      <w:proofErr w:type="gramStart"/>
      <w:r w:rsidRPr="00BD26D9">
        <w:rPr>
          <w:sz w:val="28"/>
          <w:szCs w:val="28"/>
        </w:rPr>
        <w:t>.р</w:t>
      </w:r>
      <w:proofErr w:type="gramEnd"/>
      <w:r w:rsidRPr="00BD26D9">
        <w:rPr>
          <w:sz w:val="28"/>
          <w:szCs w:val="28"/>
        </w:rPr>
        <w:t>ублей</w:t>
      </w:r>
      <w:proofErr w:type="spellEnd"/>
      <w:r w:rsidRPr="00BD26D9">
        <w:rPr>
          <w:sz w:val="28"/>
          <w:szCs w:val="28"/>
        </w:rPr>
        <w:t xml:space="preserve">, за 2 место – 5 тыс. руб., за 3 место – 3 </w:t>
      </w:r>
      <w:proofErr w:type="spellStart"/>
      <w:r w:rsidRPr="00BD26D9">
        <w:rPr>
          <w:sz w:val="28"/>
          <w:szCs w:val="28"/>
        </w:rPr>
        <w:t>тыс.руб</w:t>
      </w:r>
      <w:proofErr w:type="spellEnd"/>
      <w:r w:rsidRPr="00BD26D9">
        <w:rPr>
          <w:sz w:val="28"/>
          <w:szCs w:val="28"/>
        </w:rPr>
        <w:t xml:space="preserve">.; победителям муниципального  этапа конкурса  среди школ с контингентом до 100 обучающихся присуждаются гранты: за 1 место – 4 </w:t>
      </w:r>
      <w:proofErr w:type="spellStart"/>
      <w:r w:rsidRPr="00BD26D9">
        <w:rPr>
          <w:sz w:val="28"/>
          <w:szCs w:val="28"/>
        </w:rPr>
        <w:t>тыс.рублей</w:t>
      </w:r>
      <w:proofErr w:type="spellEnd"/>
      <w:r w:rsidRPr="00BD26D9">
        <w:rPr>
          <w:sz w:val="28"/>
          <w:szCs w:val="28"/>
        </w:rPr>
        <w:t xml:space="preserve">, за 2 место – 3 тыс. руб., за 3 место – 2 </w:t>
      </w:r>
      <w:proofErr w:type="spellStart"/>
      <w:r w:rsidRPr="00BD26D9">
        <w:rPr>
          <w:sz w:val="28"/>
          <w:szCs w:val="28"/>
        </w:rPr>
        <w:t>тыс.руб</w:t>
      </w:r>
      <w:proofErr w:type="spellEnd"/>
      <w:r w:rsidRPr="00BD26D9">
        <w:rPr>
          <w:sz w:val="28"/>
          <w:szCs w:val="28"/>
        </w:rPr>
        <w:t xml:space="preserve">. при условии заполнения электронного журнала всеми </w:t>
      </w:r>
      <w:proofErr w:type="spellStart"/>
      <w:r w:rsidRPr="00BD26D9">
        <w:rPr>
          <w:sz w:val="28"/>
          <w:szCs w:val="28"/>
        </w:rPr>
        <w:t>педагогами</w:t>
      </w:r>
      <w:proofErr w:type="gramStart"/>
      <w:r w:rsidRPr="00BD26D9">
        <w:rPr>
          <w:sz w:val="28"/>
          <w:szCs w:val="28"/>
        </w:rPr>
        <w:t>.Г</w:t>
      </w:r>
      <w:proofErr w:type="gramEnd"/>
      <w:r w:rsidRPr="00BD26D9">
        <w:rPr>
          <w:sz w:val="28"/>
          <w:szCs w:val="28"/>
        </w:rPr>
        <w:t>ранты</w:t>
      </w:r>
      <w:proofErr w:type="spellEnd"/>
      <w:r w:rsidRPr="00BD26D9">
        <w:rPr>
          <w:sz w:val="28"/>
          <w:szCs w:val="28"/>
        </w:rPr>
        <w:t xml:space="preserve"> перечисляются на счета общеобразовательных учреждений, победивших в конкурсе, за счет средств муниципальной программы «Развитие образования и реализация молодежной политики в </w:t>
      </w:r>
      <w:proofErr w:type="spellStart"/>
      <w:r w:rsidRPr="00BD26D9">
        <w:rPr>
          <w:sz w:val="28"/>
          <w:szCs w:val="28"/>
        </w:rPr>
        <w:t>Грязовецком</w:t>
      </w:r>
      <w:proofErr w:type="spellEnd"/>
      <w:r w:rsidRPr="00BD26D9">
        <w:rPr>
          <w:sz w:val="28"/>
          <w:szCs w:val="28"/>
        </w:rPr>
        <w:t xml:space="preserve"> района на 2015-2017 годы» и расходуются на развитие общеобразовательного учреждения.</w:t>
      </w:r>
      <w:r>
        <w:rPr>
          <w:sz w:val="28"/>
          <w:szCs w:val="28"/>
        </w:rPr>
        <w:t>»</w:t>
      </w:r>
    </w:p>
    <w:p w:rsidR="00186581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6581" w:rsidRPr="00186581">
        <w:rPr>
          <w:sz w:val="28"/>
          <w:szCs w:val="28"/>
        </w:rPr>
        <w:t xml:space="preserve">.Наградить Дипломом Управления образования  </w:t>
      </w:r>
      <w:proofErr w:type="spellStart"/>
      <w:r w:rsidR="00186581" w:rsidRPr="00186581">
        <w:rPr>
          <w:sz w:val="28"/>
          <w:szCs w:val="28"/>
        </w:rPr>
        <w:t>Грязо</w:t>
      </w:r>
      <w:r w:rsidR="00FC283B">
        <w:rPr>
          <w:sz w:val="28"/>
          <w:szCs w:val="28"/>
        </w:rPr>
        <w:t>вецкого</w:t>
      </w:r>
      <w:proofErr w:type="spellEnd"/>
      <w:r w:rsidR="00FC283B">
        <w:rPr>
          <w:sz w:val="28"/>
          <w:szCs w:val="28"/>
        </w:rPr>
        <w:t xml:space="preserve"> муниципального района</w:t>
      </w:r>
      <w:r w:rsidR="00FC283B" w:rsidRPr="00FC283B">
        <w:rPr>
          <w:sz w:val="28"/>
          <w:szCs w:val="28"/>
        </w:rPr>
        <w:t xml:space="preserve"> </w:t>
      </w:r>
      <w:r w:rsidR="00FC283B">
        <w:rPr>
          <w:sz w:val="28"/>
          <w:szCs w:val="28"/>
        </w:rPr>
        <w:t xml:space="preserve">и </w:t>
      </w:r>
      <w:r w:rsidR="00FC283B" w:rsidRPr="00FC283B">
        <w:rPr>
          <w:sz w:val="28"/>
          <w:szCs w:val="28"/>
        </w:rPr>
        <w:t>присудить грант</w:t>
      </w:r>
      <w:r w:rsidR="00FC283B">
        <w:rPr>
          <w:sz w:val="28"/>
          <w:szCs w:val="28"/>
        </w:rPr>
        <w:t xml:space="preserve"> в размере </w:t>
      </w:r>
      <w:r w:rsidR="00294E8D">
        <w:rPr>
          <w:sz w:val="28"/>
          <w:szCs w:val="28"/>
        </w:rPr>
        <w:t>7</w:t>
      </w:r>
      <w:r w:rsidR="00FC283B">
        <w:rPr>
          <w:sz w:val="28"/>
          <w:szCs w:val="28"/>
        </w:rPr>
        <w:t xml:space="preserve"> </w:t>
      </w:r>
      <w:proofErr w:type="spellStart"/>
      <w:r w:rsidR="00FC283B">
        <w:rPr>
          <w:sz w:val="28"/>
          <w:szCs w:val="28"/>
        </w:rPr>
        <w:t>тыс.рублей</w:t>
      </w:r>
      <w:proofErr w:type="spellEnd"/>
      <w:r w:rsidR="00FC283B">
        <w:rPr>
          <w:sz w:val="28"/>
          <w:szCs w:val="28"/>
        </w:rPr>
        <w:t xml:space="preserve"> за 1 место  </w:t>
      </w:r>
      <w:r w:rsidR="00186581" w:rsidRPr="00186581">
        <w:rPr>
          <w:sz w:val="28"/>
          <w:szCs w:val="28"/>
        </w:rPr>
        <w:t>МОУ средн</w:t>
      </w:r>
      <w:r w:rsidR="00FC283B">
        <w:rPr>
          <w:sz w:val="28"/>
          <w:szCs w:val="28"/>
        </w:rPr>
        <w:t>ей</w:t>
      </w:r>
      <w:r w:rsidR="00186581" w:rsidRPr="00186581">
        <w:rPr>
          <w:sz w:val="28"/>
          <w:szCs w:val="28"/>
        </w:rPr>
        <w:t xml:space="preserve"> общеобразовательн</w:t>
      </w:r>
      <w:r w:rsidR="00FC283B">
        <w:rPr>
          <w:sz w:val="28"/>
          <w:szCs w:val="28"/>
        </w:rPr>
        <w:t>ой</w:t>
      </w:r>
      <w:r w:rsidR="00186581" w:rsidRPr="00186581">
        <w:rPr>
          <w:sz w:val="28"/>
          <w:szCs w:val="28"/>
        </w:rPr>
        <w:t xml:space="preserve"> школ</w:t>
      </w:r>
      <w:r w:rsidR="00FC283B">
        <w:rPr>
          <w:sz w:val="28"/>
          <w:szCs w:val="28"/>
        </w:rPr>
        <w:t>е</w:t>
      </w:r>
      <w:r w:rsidR="00186581" w:rsidRPr="00186581">
        <w:rPr>
          <w:sz w:val="28"/>
          <w:szCs w:val="28"/>
        </w:rPr>
        <w:t xml:space="preserve"> №1 </w:t>
      </w:r>
      <w:proofErr w:type="spellStart"/>
      <w:r w:rsidR="00186581" w:rsidRPr="00186581">
        <w:rPr>
          <w:sz w:val="28"/>
          <w:szCs w:val="28"/>
        </w:rPr>
        <w:t>г</w:t>
      </w:r>
      <w:proofErr w:type="gramStart"/>
      <w:r w:rsidR="00186581" w:rsidRPr="00186581">
        <w:rPr>
          <w:sz w:val="28"/>
          <w:szCs w:val="28"/>
        </w:rPr>
        <w:t>.Г</w:t>
      </w:r>
      <w:proofErr w:type="gramEnd"/>
      <w:r w:rsidR="00186581" w:rsidRPr="00186581">
        <w:rPr>
          <w:sz w:val="28"/>
          <w:szCs w:val="28"/>
        </w:rPr>
        <w:t>рязовца</w:t>
      </w:r>
      <w:proofErr w:type="spellEnd"/>
      <w:r w:rsidR="007E765D">
        <w:rPr>
          <w:sz w:val="28"/>
          <w:szCs w:val="28"/>
        </w:rPr>
        <w:t xml:space="preserve"> </w:t>
      </w:r>
      <w:r w:rsidR="007E765D" w:rsidRPr="007E765D">
        <w:rPr>
          <w:sz w:val="28"/>
          <w:szCs w:val="28"/>
        </w:rPr>
        <w:t xml:space="preserve">(победитель муниципального  этапа конкурса  среди школ с контингентом </w:t>
      </w:r>
      <w:r w:rsidR="007E765D">
        <w:rPr>
          <w:sz w:val="28"/>
          <w:szCs w:val="28"/>
        </w:rPr>
        <w:t xml:space="preserve">свыше </w:t>
      </w:r>
      <w:r w:rsidR="007E765D" w:rsidRPr="007E765D">
        <w:rPr>
          <w:sz w:val="28"/>
          <w:szCs w:val="28"/>
        </w:rPr>
        <w:t>100 обучающихся)</w:t>
      </w:r>
    </w:p>
    <w:p w:rsidR="00186581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283B">
        <w:rPr>
          <w:sz w:val="28"/>
          <w:szCs w:val="28"/>
        </w:rPr>
        <w:t>.</w:t>
      </w:r>
      <w:r w:rsidR="00FC283B" w:rsidRPr="00FC283B">
        <w:rPr>
          <w:sz w:val="28"/>
          <w:szCs w:val="28"/>
        </w:rPr>
        <w:t xml:space="preserve">Наградить Дипломом Управления образования  </w:t>
      </w:r>
      <w:proofErr w:type="spellStart"/>
      <w:r w:rsidR="00FC283B" w:rsidRPr="00FC283B">
        <w:rPr>
          <w:sz w:val="28"/>
          <w:szCs w:val="28"/>
        </w:rPr>
        <w:t>Грязовецкого</w:t>
      </w:r>
      <w:proofErr w:type="spellEnd"/>
      <w:r w:rsidR="00FC283B" w:rsidRPr="00FC283B">
        <w:rPr>
          <w:sz w:val="28"/>
          <w:szCs w:val="28"/>
        </w:rPr>
        <w:t xml:space="preserve"> муниципального района и присудить грант в размере </w:t>
      </w:r>
      <w:r w:rsidR="00294E8D">
        <w:rPr>
          <w:sz w:val="28"/>
          <w:szCs w:val="28"/>
        </w:rPr>
        <w:t>5</w:t>
      </w:r>
      <w:r w:rsidR="00FC283B" w:rsidRPr="00FC283B">
        <w:rPr>
          <w:sz w:val="28"/>
          <w:szCs w:val="28"/>
        </w:rPr>
        <w:t xml:space="preserve"> </w:t>
      </w:r>
      <w:proofErr w:type="spellStart"/>
      <w:r w:rsidR="00FC283B" w:rsidRPr="00FC283B">
        <w:rPr>
          <w:sz w:val="28"/>
          <w:szCs w:val="28"/>
        </w:rPr>
        <w:t>тыс</w:t>
      </w:r>
      <w:proofErr w:type="gramStart"/>
      <w:r w:rsidR="00FC283B" w:rsidRPr="00FC283B">
        <w:rPr>
          <w:sz w:val="28"/>
          <w:szCs w:val="28"/>
        </w:rPr>
        <w:t>.р</w:t>
      </w:r>
      <w:proofErr w:type="gramEnd"/>
      <w:r w:rsidR="00FC283B" w:rsidRPr="00FC283B">
        <w:rPr>
          <w:sz w:val="28"/>
          <w:szCs w:val="28"/>
        </w:rPr>
        <w:t>ублей</w:t>
      </w:r>
      <w:proofErr w:type="spellEnd"/>
      <w:r w:rsidR="00FC283B">
        <w:rPr>
          <w:sz w:val="28"/>
          <w:szCs w:val="28"/>
        </w:rPr>
        <w:t xml:space="preserve"> за 2 место </w:t>
      </w:r>
      <w:r w:rsidR="00294E8D" w:rsidRPr="00294E8D">
        <w:rPr>
          <w:sz w:val="28"/>
          <w:szCs w:val="28"/>
        </w:rPr>
        <w:t>МБОУ "Средняя школа № 2 г. Грязовца"</w:t>
      </w:r>
      <w:r w:rsidR="007E765D">
        <w:rPr>
          <w:sz w:val="28"/>
          <w:szCs w:val="28"/>
        </w:rPr>
        <w:t xml:space="preserve"> </w:t>
      </w:r>
      <w:r w:rsidR="007E765D" w:rsidRPr="007E765D">
        <w:rPr>
          <w:sz w:val="28"/>
          <w:szCs w:val="28"/>
        </w:rPr>
        <w:t>(победитель муниципального  этапа конкурса  среди школ с контингентом свыше 100 обучающихся)</w:t>
      </w:r>
    </w:p>
    <w:p w:rsidR="00186581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83B">
        <w:rPr>
          <w:sz w:val="28"/>
          <w:szCs w:val="28"/>
        </w:rPr>
        <w:t>.</w:t>
      </w:r>
      <w:r w:rsidR="00FC283B" w:rsidRPr="00FC283B">
        <w:rPr>
          <w:sz w:val="28"/>
          <w:szCs w:val="28"/>
        </w:rPr>
        <w:t xml:space="preserve">Наградить Дипломом Управления образования  </w:t>
      </w:r>
      <w:proofErr w:type="spellStart"/>
      <w:r w:rsidR="00FC283B" w:rsidRPr="00FC283B">
        <w:rPr>
          <w:sz w:val="28"/>
          <w:szCs w:val="28"/>
        </w:rPr>
        <w:t>Грязовецкого</w:t>
      </w:r>
      <w:proofErr w:type="spellEnd"/>
      <w:r w:rsidR="00FC283B" w:rsidRPr="00FC283B">
        <w:rPr>
          <w:sz w:val="28"/>
          <w:szCs w:val="28"/>
        </w:rPr>
        <w:t xml:space="preserve"> муниципального района и присудить грант в размере </w:t>
      </w:r>
      <w:r w:rsidR="00294E8D">
        <w:rPr>
          <w:sz w:val="28"/>
          <w:szCs w:val="28"/>
        </w:rPr>
        <w:t>3</w:t>
      </w:r>
      <w:r w:rsidR="00FC283B" w:rsidRPr="00FC283B">
        <w:rPr>
          <w:sz w:val="28"/>
          <w:szCs w:val="28"/>
        </w:rPr>
        <w:t xml:space="preserve"> </w:t>
      </w:r>
      <w:proofErr w:type="spellStart"/>
      <w:r w:rsidR="00FC283B" w:rsidRPr="00FC283B">
        <w:rPr>
          <w:sz w:val="28"/>
          <w:szCs w:val="28"/>
        </w:rPr>
        <w:t>тыс</w:t>
      </w:r>
      <w:proofErr w:type="gramStart"/>
      <w:r w:rsidR="00FC283B" w:rsidRPr="00FC283B">
        <w:rPr>
          <w:sz w:val="28"/>
          <w:szCs w:val="28"/>
        </w:rPr>
        <w:t>.р</w:t>
      </w:r>
      <w:proofErr w:type="gramEnd"/>
      <w:r w:rsidR="00FC283B" w:rsidRPr="00FC283B">
        <w:rPr>
          <w:sz w:val="28"/>
          <w:szCs w:val="28"/>
        </w:rPr>
        <w:t>ублей</w:t>
      </w:r>
      <w:proofErr w:type="spellEnd"/>
      <w:r w:rsidR="00FC283B" w:rsidRPr="00FC283B">
        <w:rPr>
          <w:sz w:val="28"/>
          <w:szCs w:val="28"/>
        </w:rPr>
        <w:t xml:space="preserve"> </w:t>
      </w:r>
      <w:r w:rsidR="00FC283B">
        <w:rPr>
          <w:sz w:val="28"/>
          <w:szCs w:val="28"/>
        </w:rPr>
        <w:t xml:space="preserve">за 3 место </w:t>
      </w:r>
      <w:r w:rsidR="00294E8D" w:rsidRPr="00294E8D">
        <w:rPr>
          <w:sz w:val="28"/>
          <w:szCs w:val="28"/>
        </w:rPr>
        <w:t>МБОУ "</w:t>
      </w:r>
      <w:proofErr w:type="spellStart"/>
      <w:r w:rsidR="00294E8D" w:rsidRPr="00294E8D">
        <w:rPr>
          <w:sz w:val="28"/>
          <w:szCs w:val="28"/>
        </w:rPr>
        <w:t>Ростиловская</w:t>
      </w:r>
      <w:proofErr w:type="spellEnd"/>
      <w:r w:rsidR="00294E8D" w:rsidRPr="00294E8D">
        <w:rPr>
          <w:sz w:val="28"/>
          <w:szCs w:val="28"/>
        </w:rPr>
        <w:t xml:space="preserve">  школа"</w:t>
      </w:r>
      <w:r w:rsidR="007E765D">
        <w:rPr>
          <w:sz w:val="28"/>
          <w:szCs w:val="28"/>
        </w:rPr>
        <w:t xml:space="preserve"> </w:t>
      </w:r>
      <w:r w:rsidR="007E765D" w:rsidRPr="007E765D">
        <w:rPr>
          <w:sz w:val="28"/>
          <w:szCs w:val="28"/>
        </w:rPr>
        <w:t>(победитель муниципального  этапа конкурса  среди школ с контингентом свыше 100 обучающихся)</w:t>
      </w:r>
    </w:p>
    <w:p w:rsidR="007E765D" w:rsidRPr="007E765D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765D">
        <w:rPr>
          <w:sz w:val="28"/>
          <w:szCs w:val="28"/>
        </w:rPr>
        <w:t>.</w:t>
      </w:r>
      <w:r w:rsidR="007E765D" w:rsidRPr="007E765D">
        <w:rPr>
          <w:sz w:val="28"/>
          <w:szCs w:val="28"/>
        </w:rPr>
        <w:t xml:space="preserve">Наградить Дипломом Управления образования  </w:t>
      </w:r>
      <w:proofErr w:type="spellStart"/>
      <w:r w:rsidR="007E765D" w:rsidRPr="007E765D">
        <w:rPr>
          <w:sz w:val="28"/>
          <w:szCs w:val="28"/>
        </w:rPr>
        <w:t>Грязовецкого</w:t>
      </w:r>
      <w:proofErr w:type="spellEnd"/>
      <w:r w:rsidR="007E765D" w:rsidRPr="007E765D">
        <w:rPr>
          <w:sz w:val="28"/>
          <w:szCs w:val="28"/>
        </w:rPr>
        <w:t xml:space="preserve"> муниципального района и присудить грант в размере </w:t>
      </w:r>
      <w:r w:rsidR="007E765D">
        <w:rPr>
          <w:sz w:val="28"/>
          <w:szCs w:val="28"/>
        </w:rPr>
        <w:t>4</w:t>
      </w:r>
      <w:r w:rsidR="007E765D" w:rsidRPr="007E765D">
        <w:rPr>
          <w:sz w:val="28"/>
          <w:szCs w:val="28"/>
        </w:rPr>
        <w:t xml:space="preserve"> </w:t>
      </w:r>
      <w:proofErr w:type="spellStart"/>
      <w:r w:rsidR="007E765D" w:rsidRPr="007E765D">
        <w:rPr>
          <w:sz w:val="28"/>
          <w:szCs w:val="28"/>
        </w:rPr>
        <w:t>тыс</w:t>
      </w:r>
      <w:proofErr w:type="gramStart"/>
      <w:r w:rsidR="007E765D" w:rsidRPr="007E765D">
        <w:rPr>
          <w:sz w:val="28"/>
          <w:szCs w:val="28"/>
        </w:rPr>
        <w:t>.р</w:t>
      </w:r>
      <w:proofErr w:type="gramEnd"/>
      <w:r w:rsidR="007E765D" w:rsidRPr="007E765D">
        <w:rPr>
          <w:sz w:val="28"/>
          <w:szCs w:val="28"/>
        </w:rPr>
        <w:t>ублей</w:t>
      </w:r>
      <w:proofErr w:type="spellEnd"/>
      <w:r w:rsidR="007E765D" w:rsidRPr="007E765D">
        <w:rPr>
          <w:sz w:val="28"/>
          <w:szCs w:val="28"/>
        </w:rPr>
        <w:t xml:space="preserve"> за 1 место МБОУ "</w:t>
      </w:r>
      <w:proofErr w:type="spellStart"/>
      <w:r w:rsidR="007E765D" w:rsidRPr="007E765D">
        <w:rPr>
          <w:sz w:val="28"/>
          <w:szCs w:val="28"/>
        </w:rPr>
        <w:t>Фроловская</w:t>
      </w:r>
      <w:proofErr w:type="spellEnd"/>
      <w:r w:rsidR="007E765D" w:rsidRPr="007E765D">
        <w:rPr>
          <w:sz w:val="28"/>
          <w:szCs w:val="28"/>
        </w:rPr>
        <w:t xml:space="preserve"> школа"</w:t>
      </w:r>
      <w:r w:rsidR="007E765D" w:rsidRPr="007E765D">
        <w:t xml:space="preserve"> </w:t>
      </w:r>
      <w:r w:rsidR="007E765D">
        <w:t>(</w:t>
      </w:r>
      <w:r w:rsidR="007E765D" w:rsidRPr="007E765D">
        <w:rPr>
          <w:sz w:val="28"/>
          <w:szCs w:val="28"/>
        </w:rPr>
        <w:t>победител</w:t>
      </w:r>
      <w:r w:rsidR="007E765D">
        <w:rPr>
          <w:sz w:val="28"/>
          <w:szCs w:val="28"/>
        </w:rPr>
        <w:t>ь</w:t>
      </w:r>
      <w:r w:rsidR="007E765D" w:rsidRPr="007E765D">
        <w:rPr>
          <w:sz w:val="28"/>
          <w:szCs w:val="28"/>
        </w:rPr>
        <w:t xml:space="preserve"> муниципального  этапа конкурса  среди школ с контингентом до 100 обучающихся</w:t>
      </w:r>
      <w:r w:rsidR="007E765D">
        <w:rPr>
          <w:sz w:val="28"/>
          <w:szCs w:val="28"/>
        </w:rPr>
        <w:t>)</w:t>
      </w:r>
      <w:r w:rsidR="007E765D" w:rsidRPr="007E765D">
        <w:rPr>
          <w:sz w:val="28"/>
          <w:szCs w:val="28"/>
        </w:rPr>
        <w:t xml:space="preserve"> </w:t>
      </w:r>
    </w:p>
    <w:p w:rsidR="007E765D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65D" w:rsidRPr="007E765D">
        <w:rPr>
          <w:sz w:val="28"/>
          <w:szCs w:val="28"/>
        </w:rPr>
        <w:t xml:space="preserve">.Наградить Дипломом Управления образования  </w:t>
      </w:r>
      <w:proofErr w:type="spellStart"/>
      <w:r w:rsidR="007E765D" w:rsidRPr="007E765D">
        <w:rPr>
          <w:sz w:val="28"/>
          <w:szCs w:val="28"/>
        </w:rPr>
        <w:t>Грязовецкого</w:t>
      </w:r>
      <w:proofErr w:type="spellEnd"/>
      <w:r w:rsidR="007E765D" w:rsidRPr="007E765D">
        <w:rPr>
          <w:sz w:val="28"/>
          <w:szCs w:val="28"/>
        </w:rPr>
        <w:t xml:space="preserve"> муниципального района и присудить грант в размере </w:t>
      </w:r>
      <w:r w:rsidR="007E765D">
        <w:rPr>
          <w:sz w:val="28"/>
          <w:szCs w:val="28"/>
        </w:rPr>
        <w:t>3</w:t>
      </w:r>
      <w:r w:rsidR="007E765D" w:rsidRPr="007E765D">
        <w:rPr>
          <w:sz w:val="28"/>
          <w:szCs w:val="28"/>
        </w:rPr>
        <w:t xml:space="preserve"> </w:t>
      </w:r>
      <w:proofErr w:type="spellStart"/>
      <w:r w:rsidR="007E765D" w:rsidRPr="007E765D">
        <w:rPr>
          <w:sz w:val="28"/>
          <w:szCs w:val="28"/>
        </w:rPr>
        <w:t>тыс</w:t>
      </w:r>
      <w:proofErr w:type="gramStart"/>
      <w:r w:rsidR="007E765D" w:rsidRPr="007E765D">
        <w:rPr>
          <w:sz w:val="28"/>
          <w:szCs w:val="28"/>
        </w:rPr>
        <w:t>.р</w:t>
      </w:r>
      <w:proofErr w:type="gramEnd"/>
      <w:r w:rsidR="007E765D" w:rsidRPr="007E765D">
        <w:rPr>
          <w:sz w:val="28"/>
          <w:szCs w:val="28"/>
        </w:rPr>
        <w:t>ублей</w:t>
      </w:r>
      <w:proofErr w:type="spellEnd"/>
      <w:r w:rsidR="007E765D" w:rsidRPr="007E765D">
        <w:rPr>
          <w:sz w:val="28"/>
          <w:szCs w:val="28"/>
        </w:rPr>
        <w:t xml:space="preserve"> за 2 место БОУ "</w:t>
      </w:r>
      <w:proofErr w:type="spellStart"/>
      <w:r w:rsidR="007E765D" w:rsidRPr="007E765D">
        <w:rPr>
          <w:sz w:val="28"/>
          <w:szCs w:val="28"/>
        </w:rPr>
        <w:t>Лежская</w:t>
      </w:r>
      <w:proofErr w:type="spellEnd"/>
      <w:r w:rsidR="007E765D" w:rsidRPr="007E765D">
        <w:rPr>
          <w:sz w:val="28"/>
          <w:szCs w:val="28"/>
        </w:rPr>
        <w:t xml:space="preserve">  основная общеобразовательная  школа"</w:t>
      </w:r>
      <w:r w:rsidR="007E765D">
        <w:rPr>
          <w:sz w:val="28"/>
          <w:szCs w:val="28"/>
        </w:rPr>
        <w:t xml:space="preserve"> </w:t>
      </w:r>
      <w:r w:rsidR="007E765D" w:rsidRPr="007E765D">
        <w:rPr>
          <w:sz w:val="28"/>
          <w:szCs w:val="28"/>
        </w:rPr>
        <w:t>(победитель муниципального  этапа конкурса  среди школ с контингентом до 100 обучающихся)</w:t>
      </w:r>
    </w:p>
    <w:p w:rsidR="007E765D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765D" w:rsidRPr="007E765D">
        <w:rPr>
          <w:sz w:val="28"/>
          <w:szCs w:val="28"/>
        </w:rPr>
        <w:t xml:space="preserve">.Наградить Дипломом Управления образования  </w:t>
      </w:r>
      <w:proofErr w:type="spellStart"/>
      <w:r w:rsidR="007E765D" w:rsidRPr="007E765D">
        <w:rPr>
          <w:sz w:val="28"/>
          <w:szCs w:val="28"/>
        </w:rPr>
        <w:t>Грязовецкого</w:t>
      </w:r>
      <w:proofErr w:type="spellEnd"/>
      <w:r w:rsidR="007E765D" w:rsidRPr="007E765D">
        <w:rPr>
          <w:sz w:val="28"/>
          <w:szCs w:val="28"/>
        </w:rPr>
        <w:t xml:space="preserve"> муниципального района и присудить грант в размере </w:t>
      </w:r>
      <w:r w:rsidR="007E765D">
        <w:rPr>
          <w:sz w:val="28"/>
          <w:szCs w:val="28"/>
        </w:rPr>
        <w:t>2</w:t>
      </w:r>
      <w:r w:rsidR="007E765D" w:rsidRPr="007E765D">
        <w:rPr>
          <w:sz w:val="28"/>
          <w:szCs w:val="28"/>
        </w:rPr>
        <w:t xml:space="preserve"> </w:t>
      </w:r>
      <w:proofErr w:type="spellStart"/>
      <w:r w:rsidR="007E765D" w:rsidRPr="007E765D">
        <w:rPr>
          <w:sz w:val="28"/>
          <w:szCs w:val="28"/>
        </w:rPr>
        <w:t>тыс</w:t>
      </w:r>
      <w:proofErr w:type="gramStart"/>
      <w:r w:rsidR="007E765D" w:rsidRPr="007E765D">
        <w:rPr>
          <w:sz w:val="28"/>
          <w:szCs w:val="28"/>
        </w:rPr>
        <w:t>.р</w:t>
      </w:r>
      <w:proofErr w:type="gramEnd"/>
      <w:r w:rsidR="007E765D" w:rsidRPr="007E765D">
        <w:rPr>
          <w:sz w:val="28"/>
          <w:szCs w:val="28"/>
        </w:rPr>
        <w:t>ублей</w:t>
      </w:r>
      <w:proofErr w:type="spellEnd"/>
      <w:r w:rsidR="007E765D" w:rsidRPr="007E765D">
        <w:rPr>
          <w:sz w:val="28"/>
          <w:szCs w:val="28"/>
        </w:rPr>
        <w:t xml:space="preserve"> за 3 место БОУ "Каменская основная общеобразовательная школа"</w:t>
      </w:r>
      <w:r w:rsidR="007E765D">
        <w:rPr>
          <w:sz w:val="28"/>
          <w:szCs w:val="28"/>
        </w:rPr>
        <w:t xml:space="preserve"> </w:t>
      </w:r>
      <w:r w:rsidR="007E765D" w:rsidRPr="007E765D">
        <w:rPr>
          <w:sz w:val="28"/>
          <w:szCs w:val="28"/>
        </w:rPr>
        <w:t>(победитель муниципального  этапа конкурса  среди школ с контингентом до 100 обучающихся)</w:t>
      </w:r>
    </w:p>
    <w:p w:rsidR="00222C2B" w:rsidRPr="00FC283B" w:rsidRDefault="00BD26D9" w:rsidP="00BD2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283B">
        <w:rPr>
          <w:sz w:val="28"/>
          <w:szCs w:val="28"/>
        </w:rPr>
        <w:t>.</w:t>
      </w:r>
      <w:r w:rsidR="00875332">
        <w:rPr>
          <w:sz w:val="28"/>
          <w:szCs w:val="28"/>
        </w:rPr>
        <w:t xml:space="preserve">Утвердить смету расходов на поощрение учреждений за счет </w:t>
      </w:r>
      <w:r w:rsidR="00186581" w:rsidRPr="00186581">
        <w:rPr>
          <w:sz w:val="28"/>
          <w:szCs w:val="28"/>
        </w:rPr>
        <w:t xml:space="preserve">средств муниципальной программы «Развитие образования и реализация молодежной политики в </w:t>
      </w:r>
      <w:proofErr w:type="spellStart"/>
      <w:r w:rsidR="00186581" w:rsidRPr="00186581">
        <w:rPr>
          <w:sz w:val="28"/>
          <w:szCs w:val="28"/>
        </w:rPr>
        <w:t>Грязовецком</w:t>
      </w:r>
      <w:proofErr w:type="spellEnd"/>
      <w:r w:rsidR="00186581" w:rsidRPr="00186581">
        <w:rPr>
          <w:sz w:val="28"/>
          <w:szCs w:val="28"/>
        </w:rPr>
        <w:t xml:space="preserve"> район</w:t>
      </w:r>
      <w:r w:rsidR="00A30BCE">
        <w:rPr>
          <w:sz w:val="28"/>
          <w:szCs w:val="28"/>
        </w:rPr>
        <w:t>е</w:t>
      </w:r>
      <w:r w:rsidR="00186581" w:rsidRPr="00186581">
        <w:rPr>
          <w:sz w:val="28"/>
          <w:szCs w:val="28"/>
        </w:rPr>
        <w:t xml:space="preserve"> на 2015-2017 годы» </w:t>
      </w:r>
      <w:r w:rsidR="00D10C4B">
        <w:rPr>
          <w:sz w:val="28"/>
          <w:szCs w:val="28"/>
        </w:rPr>
        <w:t xml:space="preserve">(п.1.7) </w:t>
      </w:r>
      <w:r w:rsidR="00186581" w:rsidRPr="00186581">
        <w:rPr>
          <w:sz w:val="28"/>
          <w:szCs w:val="28"/>
        </w:rPr>
        <w:t xml:space="preserve">и </w:t>
      </w:r>
      <w:r w:rsidR="00FC283B">
        <w:rPr>
          <w:sz w:val="28"/>
          <w:szCs w:val="28"/>
        </w:rPr>
        <w:t>направить</w:t>
      </w:r>
      <w:r w:rsidR="00186581" w:rsidRPr="00186581">
        <w:rPr>
          <w:sz w:val="28"/>
          <w:szCs w:val="28"/>
        </w:rPr>
        <w:t xml:space="preserve"> </w:t>
      </w:r>
      <w:r w:rsidR="00A30BCE">
        <w:rPr>
          <w:sz w:val="28"/>
          <w:szCs w:val="28"/>
        </w:rPr>
        <w:t xml:space="preserve">средства </w:t>
      </w:r>
      <w:r w:rsidR="00186581" w:rsidRPr="00186581">
        <w:rPr>
          <w:sz w:val="28"/>
          <w:szCs w:val="28"/>
        </w:rPr>
        <w:t>на развитие общеобразовательного учреждения</w:t>
      </w:r>
      <w:r w:rsidR="00222C2B" w:rsidRPr="00222C2B">
        <w:rPr>
          <w:rFonts w:eastAsia="Calibri"/>
          <w:sz w:val="28"/>
          <w:szCs w:val="28"/>
        </w:rPr>
        <w:t xml:space="preserve"> </w:t>
      </w:r>
      <w:r w:rsidR="00D84799">
        <w:rPr>
          <w:rFonts w:eastAsia="Calibri"/>
          <w:sz w:val="28"/>
          <w:szCs w:val="28"/>
        </w:rPr>
        <w:t>(приложение 1</w:t>
      </w:r>
      <w:r w:rsidR="00A30BCE">
        <w:rPr>
          <w:rFonts w:eastAsia="Calibri"/>
          <w:sz w:val="28"/>
          <w:szCs w:val="28"/>
        </w:rPr>
        <w:t>).</w:t>
      </w:r>
    </w:p>
    <w:p w:rsidR="00222C2B" w:rsidRDefault="00222C2B" w:rsidP="00222C2B">
      <w:pPr>
        <w:rPr>
          <w:rFonts w:eastAsia="Calibri"/>
          <w:sz w:val="28"/>
          <w:szCs w:val="28"/>
        </w:rPr>
      </w:pPr>
    </w:p>
    <w:p w:rsidR="005B143F" w:rsidRDefault="005B143F" w:rsidP="00222C2B">
      <w:pPr>
        <w:rPr>
          <w:rFonts w:eastAsia="Calibri"/>
          <w:sz w:val="28"/>
          <w:szCs w:val="28"/>
        </w:rPr>
      </w:pPr>
    </w:p>
    <w:p w:rsidR="00222C2B" w:rsidRPr="00222C2B" w:rsidRDefault="00153532" w:rsidP="00222C2B">
      <w:pPr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A7DBFD" wp14:editId="18AF6017">
            <wp:simplePos x="0" y="0"/>
            <wp:positionH relativeFrom="column">
              <wp:posOffset>2457450</wp:posOffset>
            </wp:positionH>
            <wp:positionV relativeFrom="paragraph">
              <wp:posOffset>45720</wp:posOffset>
            </wp:positionV>
            <wp:extent cx="1562100" cy="5257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C2B" w:rsidRPr="00222C2B">
        <w:rPr>
          <w:rFonts w:eastAsia="Calibri"/>
          <w:sz w:val="28"/>
          <w:szCs w:val="28"/>
        </w:rPr>
        <w:t>Начальник</w:t>
      </w:r>
    </w:p>
    <w:p w:rsidR="00A30BCE" w:rsidRDefault="00222C2B" w:rsidP="00153532">
      <w:pPr>
        <w:rPr>
          <w:sz w:val="28"/>
          <w:szCs w:val="28"/>
        </w:rPr>
      </w:pPr>
      <w:r w:rsidRPr="00222C2B">
        <w:rPr>
          <w:rFonts w:eastAsia="Calibri"/>
          <w:sz w:val="28"/>
          <w:szCs w:val="28"/>
        </w:rPr>
        <w:t xml:space="preserve">Управления образования </w:t>
      </w:r>
      <w:r>
        <w:rPr>
          <w:rFonts w:eastAsia="Calibri"/>
          <w:sz w:val="28"/>
          <w:szCs w:val="28"/>
        </w:rPr>
        <w:t xml:space="preserve">                                               </w:t>
      </w:r>
      <w:r w:rsidR="00FC283B">
        <w:rPr>
          <w:rFonts w:eastAsia="Calibri"/>
          <w:sz w:val="28"/>
          <w:szCs w:val="28"/>
        </w:rPr>
        <w:t xml:space="preserve">             </w:t>
      </w:r>
      <w:proofErr w:type="spellStart"/>
      <w:r w:rsidRPr="00222C2B">
        <w:rPr>
          <w:rFonts w:eastAsia="Calibri"/>
          <w:sz w:val="28"/>
          <w:szCs w:val="28"/>
        </w:rPr>
        <w:t>Т.А.Патракеева</w:t>
      </w:r>
      <w:proofErr w:type="spellEnd"/>
      <w:r w:rsidR="00A30BCE">
        <w:rPr>
          <w:sz w:val="28"/>
          <w:szCs w:val="28"/>
        </w:rPr>
        <w:br w:type="page"/>
      </w:r>
    </w:p>
    <w:p w:rsidR="00D84799" w:rsidRDefault="00D84799" w:rsidP="00D84799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приказу №181 от 22.03.2015г.</w:t>
      </w:r>
      <w:r w:rsidRPr="00A30BCE">
        <w:t xml:space="preserve"> </w:t>
      </w:r>
      <w:r w:rsidRPr="00A30BCE">
        <w:rPr>
          <w:sz w:val="28"/>
          <w:szCs w:val="28"/>
        </w:rPr>
        <w:t xml:space="preserve">О награждении участников  конкурса  «Электронный журнал» среди образовательных учреждений по итогам  </w:t>
      </w:r>
      <w:r>
        <w:rPr>
          <w:sz w:val="28"/>
          <w:szCs w:val="28"/>
        </w:rPr>
        <w:t>3</w:t>
      </w:r>
      <w:r w:rsidRPr="00A30BCE">
        <w:rPr>
          <w:sz w:val="28"/>
          <w:szCs w:val="28"/>
        </w:rPr>
        <w:t xml:space="preserve"> четверти 2014-2015 учебного года</w:t>
      </w:r>
    </w:p>
    <w:p w:rsidR="00D84799" w:rsidRDefault="00D84799" w:rsidP="00D84799">
      <w:pPr>
        <w:jc w:val="both"/>
        <w:rPr>
          <w:rFonts w:eastAsiaTheme="minorHAnsi"/>
          <w:sz w:val="28"/>
          <w:szCs w:val="28"/>
          <w:lang w:eastAsia="en-US"/>
        </w:rPr>
      </w:pPr>
    </w:p>
    <w:p w:rsidR="00D84799" w:rsidRDefault="00D84799" w:rsidP="00D8479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Смета расходов на поощрение образовательных учреждений </w:t>
      </w:r>
    </w:p>
    <w:p w:rsidR="00D84799" w:rsidRDefault="00D84799" w:rsidP="00D8479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конкурса </w:t>
      </w:r>
      <w:r w:rsidRPr="00A30BCE">
        <w:rPr>
          <w:rFonts w:eastAsiaTheme="minorHAnsi"/>
          <w:sz w:val="28"/>
          <w:szCs w:val="28"/>
          <w:lang w:eastAsia="en-US"/>
        </w:rPr>
        <w:t xml:space="preserve">«Электронный журнал» среди образовательных учреждений по итогам  </w:t>
      </w:r>
      <w:r>
        <w:rPr>
          <w:rFonts w:eastAsiaTheme="minorHAnsi"/>
          <w:sz w:val="28"/>
          <w:szCs w:val="28"/>
          <w:lang w:eastAsia="en-US"/>
        </w:rPr>
        <w:t>3</w:t>
      </w:r>
      <w:r w:rsidRPr="00A30BCE">
        <w:rPr>
          <w:rFonts w:eastAsiaTheme="minorHAnsi"/>
          <w:sz w:val="28"/>
          <w:szCs w:val="28"/>
          <w:lang w:eastAsia="en-US"/>
        </w:rPr>
        <w:t xml:space="preserve"> четверти 2014-2015 учебного года</w:t>
      </w:r>
    </w:p>
    <w:p w:rsidR="00D84799" w:rsidRDefault="00D84799" w:rsidP="00D84799">
      <w:pPr>
        <w:jc w:val="both"/>
        <w:rPr>
          <w:rFonts w:eastAsiaTheme="minorHAnsi"/>
          <w:sz w:val="28"/>
          <w:szCs w:val="28"/>
          <w:lang w:eastAsia="en-US"/>
        </w:rPr>
      </w:pPr>
    </w:p>
    <w:p w:rsidR="00D84799" w:rsidRDefault="00D84799" w:rsidP="00D8479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Источник финансирования: бюджет района, </w:t>
      </w:r>
      <w:r w:rsidRPr="00A30BCE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A30BCE">
        <w:rPr>
          <w:rFonts w:eastAsiaTheme="minorHAnsi"/>
          <w:sz w:val="28"/>
          <w:szCs w:val="28"/>
          <w:lang w:eastAsia="en-US"/>
        </w:rPr>
        <w:t xml:space="preserve"> программ</w:t>
      </w:r>
      <w:r>
        <w:rPr>
          <w:rFonts w:eastAsiaTheme="minorHAnsi"/>
          <w:sz w:val="28"/>
          <w:szCs w:val="28"/>
          <w:lang w:eastAsia="en-US"/>
        </w:rPr>
        <w:t>а</w:t>
      </w:r>
      <w:r w:rsidRPr="00A30BCE">
        <w:rPr>
          <w:rFonts w:eastAsiaTheme="minorHAnsi"/>
          <w:sz w:val="28"/>
          <w:szCs w:val="28"/>
          <w:lang w:eastAsia="en-US"/>
        </w:rPr>
        <w:t xml:space="preserve"> «Развитие образования и реализация молодежной политики в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Грязовецком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районе на 2015-2017 годы»</w:t>
      </w:r>
    </w:p>
    <w:p w:rsidR="00D84799" w:rsidRDefault="00D84799" w:rsidP="00D84799">
      <w:pPr>
        <w:jc w:val="both"/>
        <w:rPr>
          <w:rFonts w:eastAsiaTheme="minorHAnsi"/>
          <w:sz w:val="28"/>
          <w:szCs w:val="28"/>
          <w:lang w:eastAsia="en-US"/>
        </w:rPr>
      </w:pPr>
    </w:p>
    <w:p w:rsidR="00D84799" w:rsidRDefault="00D84799" w:rsidP="00D8479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Гранты образовательным учреждениям:</w:t>
      </w:r>
    </w:p>
    <w:p w:rsidR="00D84799" w:rsidRPr="00A30BCE" w:rsidRDefault="00D84799" w:rsidP="00D84799">
      <w:pPr>
        <w:jc w:val="both"/>
        <w:rPr>
          <w:sz w:val="28"/>
          <w:szCs w:val="28"/>
        </w:rPr>
      </w:pPr>
      <w:r w:rsidRPr="00A30BCE">
        <w:rPr>
          <w:sz w:val="28"/>
          <w:szCs w:val="28"/>
        </w:rPr>
        <w:t xml:space="preserve">МОУ средней общеобразовательной школе №1 </w:t>
      </w:r>
      <w:proofErr w:type="spellStart"/>
      <w:r w:rsidRPr="00A30BCE">
        <w:rPr>
          <w:sz w:val="28"/>
          <w:szCs w:val="28"/>
        </w:rPr>
        <w:t>г</w:t>
      </w:r>
      <w:proofErr w:type="gramStart"/>
      <w:r w:rsidRPr="00A30BCE">
        <w:rPr>
          <w:sz w:val="28"/>
          <w:szCs w:val="28"/>
        </w:rPr>
        <w:t>.Г</w:t>
      </w:r>
      <w:proofErr w:type="gramEnd"/>
      <w:r w:rsidRPr="00A30BCE">
        <w:rPr>
          <w:sz w:val="28"/>
          <w:szCs w:val="28"/>
        </w:rPr>
        <w:t>рязовца</w:t>
      </w:r>
      <w:proofErr w:type="spellEnd"/>
      <w:r>
        <w:rPr>
          <w:sz w:val="28"/>
          <w:szCs w:val="28"/>
        </w:rPr>
        <w:t xml:space="preserve"> – 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D84799" w:rsidRPr="00514223" w:rsidRDefault="00D84799" w:rsidP="00D84799">
      <w:pPr>
        <w:jc w:val="both"/>
        <w:rPr>
          <w:sz w:val="28"/>
          <w:szCs w:val="28"/>
        </w:rPr>
      </w:pPr>
      <w:r w:rsidRPr="00514223">
        <w:rPr>
          <w:sz w:val="28"/>
          <w:szCs w:val="28"/>
        </w:rPr>
        <w:t>МБОУ "Средняя школа № 2 г. Грязовца"</w:t>
      </w:r>
      <w:r>
        <w:rPr>
          <w:sz w:val="28"/>
          <w:szCs w:val="28"/>
        </w:rPr>
        <w:t xml:space="preserve">- 5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84799" w:rsidRPr="00514223" w:rsidRDefault="00D84799" w:rsidP="00D84799">
      <w:pPr>
        <w:jc w:val="both"/>
        <w:rPr>
          <w:sz w:val="28"/>
          <w:szCs w:val="28"/>
        </w:rPr>
      </w:pPr>
      <w:r w:rsidRPr="00514223">
        <w:rPr>
          <w:sz w:val="28"/>
          <w:szCs w:val="28"/>
        </w:rPr>
        <w:t>МБОУ "</w:t>
      </w:r>
      <w:proofErr w:type="spellStart"/>
      <w:r w:rsidRPr="00514223">
        <w:rPr>
          <w:sz w:val="28"/>
          <w:szCs w:val="28"/>
        </w:rPr>
        <w:t>Ростиловская</w:t>
      </w:r>
      <w:proofErr w:type="spellEnd"/>
      <w:r w:rsidRPr="00514223">
        <w:rPr>
          <w:sz w:val="28"/>
          <w:szCs w:val="28"/>
        </w:rPr>
        <w:t xml:space="preserve">  школа"</w:t>
      </w:r>
      <w:r>
        <w:rPr>
          <w:sz w:val="28"/>
          <w:szCs w:val="28"/>
        </w:rPr>
        <w:t xml:space="preserve">-3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84799" w:rsidRPr="00514223" w:rsidRDefault="00D84799" w:rsidP="00D84799">
      <w:pPr>
        <w:jc w:val="both"/>
        <w:rPr>
          <w:sz w:val="28"/>
          <w:szCs w:val="28"/>
        </w:rPr>
      </w:pPr>
    </w:p>
    <w:p w:rsidR="00D84799" w:rsidRPr="00514223" w:rsidRDefault="00D84799" w:rsidP="00D84799">
      <w:pPr>
        <w:jc w:val="both"/>
        <w:rPr>
          <w:sz w:val="28"/>
          <w:szCs w:val="28"/>
        </w:rPr>
      </w:pPr>
      <w:r w:rsidRPr="00514223">
        <w:rPr>
          <w:sz w:val="28"/>
          <w:szCs w:val="28"/>
        </w:rPr>
        <w:t>МБОУ "</w:t>
      </w:r>
      <w:proofErr w:type="spellStart"/>
      <w:r w:rsidRPr="00514223">
        <w:rPr>
          <w:sz w:val="28"/>
          <w:szCs w:val="28"/>
        </w:rPr>
        <w:t>Фроловская</w:t>
      </w:r>
      <w:proofErr w:type="spellEnd"/>
      <w:r w:rsidRPr="00514223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– 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84799" w:rsidRPr="00514223" w:rsidRDefault="00D84799" w:rsidP="00D84799">
      <w:pPr>
        <w:jc w:val="both"/>
        <w:rPr>
          <w:sz w:val="28"/>
          <w:szCs w:val="28"/>
        </w:rPr>
      </w:pPr>
      <w:r w:rsidRPr="00514223">
        <w:rPr>
          <w:sz w:val="28"/>
          <w:szCs w:val="28"/>
        </w:rPr>
        <w:t>БОУ "</w:t>
      </w:r>
      <w:proofErr w:type="spellStart"/>
      <w:r w:rsidRPr="00514223">
        <w:rPr>
          <w:sz w:val="28"/>
          <w:szCs w:val="28"/>
        </w:rPr>
        <w:t>Лежская</w:t>
      </w:r>
      <w:proofErr w:type="spellEnd"/>
      <w:r w:rsidRPr="00514223">
        <w:rPr>
          <w:sz w:val="28"/>
          <w:szCs w:val="28"/>
        </w:rPr>
        <w:t xml:space="preserve">  основная общеобразовательная  школа" </w:t>
      </w:r>
      <w:r>
        <w:rPr>
          <w:sz w:val="28"/>
          <w:szCs w:val="28"/>
        </w:rPr>
        <w:t xml:space="preserve">-3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84799" w:rsidRDefault="00D84799" w:rsidP="00D84799">
      <w:pPr>
        <w:jc w:val="both"/>
        <w:rPr>
          <w:sz w:val="28"/>
          <w:szCs w:val="28"/>
        </w:rPr>
      </w:pPr>
      <w:r w:rsidRPr="00514223">
        <w:rPr>
          <w:sz w:val="28"/>
          <w:szCs w:val="28"/>
        </w:rPr>
        <w:t>БОУ "Каменская основная общеобразовательная школа"</w:t>
      </w:r>
      <w:r>
        <w:rPr>
          <w:sz w:val="28"/>
          <w:szCs w:val="28"/>
        </w:rPr>
        <w:t xml:space="preserve">-2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84799" w:rsidRDefault="00D84799" w:rsidP="00D84799">
      <w:pPr>
        <w:jc w:val="both"/>
        <w:rPr>
          <w:sz w:val="28"/>
          <w:szCs w:val="28"/>
        </w:rPr>
      </w:pPr>
    </w:p>
    <w:p w:rsidR="00D84799" w:rsidRDefault="00D84799" w:rsidP="00D84799">
      <w:pPr>
        <w:jc w:val="both"/>
        <w:rPr>
          <w:sz w:val="28"/>
          <w:szCs w:val="28"/>
        </w:rPr>
      </w:pPr>
    </w:p>
    <w:p w:rsidR="00D84799" w:rsidRDefault="00D84799" w:rsidP="00D8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24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84799" w:rsidRDefault="00D84799" w:rsidP="00D84799">
      <w:pPr>
        <w:jc w:val="both"/>
        <w:rPr>
          <w:sz w:val="28"/>
          <w:szCs w:val="28"/>
        </w:rPr>
      </w:pPr>
    </w:p>
    <w:p w:rsidR="00D84799" w:rsidRDefault="00D84799" w:rsidP="00D847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Смету составил_________________________ / </w:t>
      </w:r>
      <w:proofErr w:type="spellStart"/>
      <w:r>
        <w:rPr>
          <w:sz w:val="28"/>
          <w:szCs w:val="28"/>
        </w:rPr>
        <w:t>И.Ю.Мистюкова</w:t>
      </w:r>
      <w:proofErr w:type="spellEnd"/>
    </w:p>
    <w:p w:rsidR="00D84799" w:rsidRPr="00222C2B" w:rsidRDefault="00D84799" w:rsidP="00D847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Смету проверил ________________________/ </w:t>
      </w:r>
      <w:proofErr w:type="spellStart"/>
      <w:r>
        <w:rPr>
          <w:sz w:val="28"/>
          <w:szCs w:val="28"/>
        </w:rPr>
        <w:t>Н.А.Нечаева</w:t>
      </w:r>
      <w:proofErr w:type="spellEnd"/>
      <w:r w:rsidRPr="00A30BCE">
        <w:rPr>
          <w:sz w:val="28"/>
          <w:szCs w:val="28"/>
        </w:rPr>
        <w:t xml:space="preserve"> </w:t>
      </w:r>
    </w:p>
    <w:p w:rsidR="00D84799" w:rsidRDefault="00D8479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A30BCE" w:rsidRDefault="00A30BCE" w:rsidP="00A30BCE">
      <w:pPr>
        <w:jc w:val="center"/>
        <w:rPr>
          <w:rFonts w:eastAsiaTheme="minorHAnsi"/>
          <w:sz w:val="28"/>
          <w:szCs w:val="28"/>
          <w:lang w:eastAsia="en-US"/>
        </w:rPr>
      </w:pPr>
    </w:p>
    <w:p w:rsidR="00D84799" w:rsidRDefault="00D84799" w:rsidP="00A30BCE">
      <w:pPr>
        <w:jc w:val="center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center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Протокол заседания комиссии муниципального этапа конкурса «Электронный журнал» в 2014-2015 учебном году №</w:t>
      </w:r>
      <w:r w:rsidR="00691BA2">
        <w:rPr>
          <w:rFonts w:eastAsiaTheme="minorHAnsi"/>
          <w:sz w:val="28"/>
          <w:szCs w:val="28"/>
          <w:lang w:eastAsia="en-US"/>
        </w:rPr>
        <w:t>2</w:t>
      </w:r>
    </w:p>
    <w:p w:rsidR="00420A75" w:rsidRDefault="00420A75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Дата проведения: 2</w:t>
      </w:r>
      <w:r w:rsidR="007E765D">
        <w:rPr>
          <w:rFonts w:eastAsiaTheme="minorHAnsi"/>
          <w:sz w:val="28"/>
          <w:szCs w:val="28"/>
          <w:lang w:eastAsia="en-US"/>
        </w:rPr>
        <w:t>3.03.2015г.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Место проведения: зал Управления образования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Повестка дня:</w:t>
      </w:r>
    </w:p>
    <w:p w:rsidR="00A30BCE" w:rsidRPr="00A30BCE" w:rsidRDefault="00A30BCE" w:rsidP="00A30BCE">
      <w:pPr>
        <w:numPr>
          <w:ilvl w:val="0"/>
          <w:numId w:val="1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Рассмотрение статистического отчета из системы ГИС «Образование» по наполняемости электронного журнала</w:t>
      </w:r>
    </w:p>
    <w:p w:rsidR="00A30BCE" w:rsidRPr="00A30BCE" w:rsidRDefault="00A30BCE" w:rsidP="00A30BCE">
      <w:pPr>
        <w:numPr>
          <w:ilvl w:val="0"/>
          <w:numId w:val="1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Определение </w:t>
      </w:r>
      <w:r w:rsidR="007E765D">
        <w:rPr>
          <w:rFonts w:eastAsiaTheme="minorHAnsi"/>
          <w:sz w:val="28"/>
          <w:szCs w:val="28"/>
          <w:lang w:eastAsia="en-US"/>
        </w:rPr>
        <w:t>победителей конкурса по итогам 3</w:t>
      </w:r>
      <w:r w:rsidRPr="00A30BCE">
        <w:rPr>
          <w:rFonts w:eastAsiaTheme="minorHAnsi"/>
          <w:sz w:val="28"/>
          <w:szCs w:val="28"/>
          <w:lang w:eastAsia="en-US"/>
        </w:rPr>
        <w:t xml:space="preserve"> четверти 2014-2015 учебного года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Присутствовали:</w:t>
      </w:r>
    </w:p>
    <w:p w:rsidR="00A30BCE" w:rsidRPr="00A30BCE" w:rsidRDefault="00A30BCE" w:rsidP="00A30BCE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CE">
        <w:rPr>
          <w:rFonts w:eastAsiaTheme="minorHAnsi"/>
          <w:sz w:val="28"/>
          <w:szCs w:val="28"/>
          <w:lang w:eastAsia="en-US"/>
        </w:rPr>
        <w:t>Патракеева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Т.А., начальник Управления образования,  председатель конкурсной комиссии, </w:t>
      </w:r>
    </w:p>
    <w:p w:rsidR="00A30BCE" w:rsidRPr="00A30BCE" w:rsidRDefault="00A30BCE" w:rsidP="00A30BCE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Зубкова И.Н., заместитель начальника Управления образования, член конкурсной комиссии</w:t>
      </w:r>
    </w:p>
    <w:p w:rsidR="00A30BCE" w:rsidRPr="00A30BCE" w:rsidRDefault="00A30BCE" w:rsidP="00A30BCE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CE">
        <w:rPr>
          <w:rFonts w:eastAsiaTheme="minorHAnsi"/>
          <w:sz w:val="28"/>
          <w:szCs w:val="28"/>
          <w:lang w:eastAsia="en-US"/>
        </w:rPr>
        <w:t>Мистюкова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И.Ю., методист, член конкурсной комиссии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По первому вопросу слушали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Мистюкову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И.Ю.: представила информацию о наполняемости электронного журнала на 2</w:t>
      </w:r>
      <w:r w:rsidR="007E765D">
        <w:rPr>
          <w:rFonts w:eastAsiaTheme="minorHAnsi"/>
          <w:sz w:val="28"/>
          <w:szCs w:val="28"/>
          <w:lang w:eastAsia="en-US"/>
        </w:rPr>
        <w:t>3 марта 2015 г.</w:t>
      </w:r>
      <w:r w:rsidRPr="00A30BCE">
        <w:rPr>
          <w:rFonts w:eastAsiaTheme="minorHAnsi"/>
          <w:sz w:val="28"/>
          <w:szCs w:val="28"/>
          <w:lang w:eastAsia="en-US"/>
        </w:rPr>
        <w:t xml:space="preserve"> (прилагается)</w:t>
      </w: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u w:val="single"/>
          <w:lang w:eastAsia="en-US"/>
        </w:rPr>
        <w:t>Решили:</w:t>
      </w:r>
      <w:r w:rsidRPr="00A30BCE">
        <w:rPr>
          <w:rFonts w:eastAsiaTheme="minorHAnsi"/>
          <w:sz w:val="28"/>
          <w:szCs w:val="28"/>
          <w:lang w:eastAsia="en-US"/>
        </w:rPr>
        <w:t xml:space="preserve"> принять информацию к сведению</w:t>
      </w:r>
    </w:p>
    <w:p w:rsidR="00846F27" w:rsidRDefault="00846F27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</w:p>
    <w:p w:rsid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По второму вопросу слушали Зубкову И.Н.: предложила </w:t>
      </w:r>
      <w:r w:rsidR="00846F27">
        <w:rPr>
          <w:rFonts w:eastAsiaTheme="minorHAnsi"/>
          <w:sz w:val="28"/>
          <w:szCs w:val="28"/>
          <w:lang w:eastAsia="en-US"/>
        </w:rPr>
        <w:t xml:space="preserve">определить </w:t>
      </w:r>
      <w:r w:rsidR="00846F27" w:rsidRPr="007E765D">
        <w:rPr>
          <w:rFonts w:eastAsiaTheme="minorHAnsi"/>
          <w:sz w:val="28"/>
          <w:szCs w:val="28"/>
          <w:lang w:eastAsia="en-US"/>
        </w:rPr>
        <w:t>победител</w:t>
      </w:r>
      <w:r w:rsidR="00846F27">
        <w:rPr>
          <w:rFonts w:eastAsiaTheme="minorHAnsi"/>
          <w:sz w:val="28"/>
          <w:szCs w:val="28"/>
          <w:lang w:eastAsia="en-US"/>
        </w:rPr>
        <w:t>ей</w:t>
      </w:r>
      <w:r w:rsidR="00846F27" w:rsidRPr="007E765D">
        <w:rPr>
          <w:rFonts w:eastAsiaTheme="minorHAnsi"/>
          <w:sz w:val="28"/>
          <w:szCs w:val="28"/>
          <w:lang w:eastAsia="en-US"/>
        </w:rPr>
        <w:t xml:space="preserve"> муниципального  этапа конкурса  среди школ с кон</w:t>
      </w:r>
      <w:r w:rsidR="00846F27">
        <w:rPr>
          <w:rFonts w:eastAsiaTheme="minorHAnsi"/>
          <w:sz w:val="28"/>
          <w:szCs w:val="28"/>
          <w:lang w:eastAsia="en-US"/>
        </w:rPr>
        <w:t xml:space="preserve">тингентом свыше 100 обучающихся: </w:t>
      </w:r>
      <w:r w:rsidRPr="00A30BCE">
        <w:rPr>
          <w:rFonts w:eastAsiaTheme="minorHAnsi"/>
          <w:sz w:val="28"/>
          <w:szCs w:val="28"/>
          <w:lang w:eastAsia="en-US"/>
        </w:rPr>
        <w:t xml:space="preserve">присудить 1 место МОУ средней общеобразовательной школе №1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A30BCE">
        <w:rPr>
          <w:rFonts w:eastAsiaTheme="minorHAnsi"/>
          <w:sz w:val="28"/>
          <w:szCs w:val="28"/>
          <w:lang w:eastAsia="en-US"/>
        </w:rPr>
        <w:t>.Г</w:t>
      </w:r>
      <w:proofErr w:type="gramEnd"/>
      <w:r w:rsidRPr="00A30BCE">
        <w:rPr>
          <w:rFonts w:eastAsiaTheme="minorHAnsi"/>
          <w:sz w:val="28"/>
          <w:szCs w:val="28"/>
          <w:lang w:eastAsia="en-US"/>
        </w:rPr>
        <w:t>рязовца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 с коэффициентом наполняемости 0,</w:t>
      </w:r>
      <w:r w:rsidR="00846F27">
        <w:rPr>
          <w:rFonts w:eastAsiaTheme="minorHAnsi"/>
          <w:sz w:val="28"/>
          <w:szCs w:val="28"/>
          <w:lang w:eastAsia="en-US"/>
        </w:rPr>
        <w:t>635</w:t>
      </w:r>
      <w:r w:rsidRPr="00A30BCE">
        <w:rPr>
          <w:rFonts w:eastAsiaTheme="minorHAnsi"/>
          <w:sz w:val="28"/>
          <w:szCs w:val="28"/>
          <w:lang w:eastAsia="en-US"/>
        </w:rPr>
        <w:t xml:space="preserve">; присудить 2 место </w:t>
      </w:r>
      <w:r w:rsidR="00846F27" w:rsidRPr="007E765D">
        <w:rPr>
          <w:rFonts w:eastAsiaTheme="minorHAnsi"/>
          <w:sz w:val="28"/>
          <w:szCs w:val="28"/>
          <w:lang w:eastAsia="en-US"/>
        </w:rPr>
        <w:t>МБОУ "Средняя школа № 2 г. Грязовца"</w:t>
      </w:r>
      <w:r w:rsidR="00846F27">
        <w:rPr>
          <w:rFonts w:eastAsiaTheme="minorHAnsi"/>
          <w:sz w:val="28"/>
          <w:szCs w:val="28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с коэффициентом наполняемости 0,</w:t>
      </w:r>
      <w:r w:rsidR="00846F27">
        <w:rPr>
          <w:rFonts w:eastAsiaTheme="minorHAnsi"/>
          <w:sz w:val="28"/>
          <w:szCs w:val="28"/>
          <w:lang w:eastAsia="en-US"/>
        </w:rPr>
        <w:t>554</w:t>
      </w:r>
      <w:r w:rsidRPr="00A30BCE">
        <w:rPr>
          <w:rFonts w:eastAsiaTheme="minorHAnsi"/>
          <w:sz w:val="28"/>
          <w:szCs w:val="28"/>
          <w:lang w:eastAsia="en-US"/>
        </w:rPr>
        <w:t xml:space="preserve">; присудить 3 место </w:t>
      </w:r>
      <w:r w:rsidR="00846F27" w:rsidRPr="00846F27">
        <w:rPr>
          <w:rFonts w:eastAsiaTheme="minorHAnsi"/>
          <w:sz w:val="28"/>
          <w:szCs w:val="28"/>
          <w:lang w:eastAsia="en-US"/>
        </w:rPr>
        <w:t>МБОУ "</w:t>
      </w:r>
      <w:proofErr w:type="spellStart"/>
      <w:r w:rsidR="00846F27" w:rsidRPr="00846F27">
        <w:rPr>
          <w:rFonts w:eastAsiaTheme="minorHAnsi"/>
          <w:sz w:val="28"/>
          <w:szCs w:val="28"/>
          <w:lang w:eastAsia="en-US"/>
        </w:rPr>
        <w:t>Ростиловская</w:t>
      </w:r>
      <w:proofErr w:type="spellEnd"/>
      <w:r w:rsidR="00846F27" w:rsidRPr="00846F27">
        <w:rPr>
          <w:rFonts w:eastAsiaTheme="minorHAnsi"/>
          <w:sz w:val="28"/>
          <w:szCs w:val="28"/>
          <w:lang w:eastAsia="en-US"/>
        </w:rPr>
        <w:t xml:space="preserve">  школа" </w:t>
      </w:r>
      <w:r w:rsidRPr="00A30BCE">
        <w:rPr>
          <w:rFonts w:eastAsiaTheme="minorHAnsi"/>
          <w:sz w:val="28"/>
          <w:szCs w:val="28"/>
          <w:lang w:eastAsia="en-US"/>
        </w:rPr>
        <w:t>с коэффициентом наполняемости 0,</w:t>
      </w:r>
      <w:r w:rsidR="00846F27">
        <w:rPr>
          <w:rFonts w:eastAsiaTheme="minorHAnsi"/>
          <w:sz w:val="28"/>
          <w:szCs w:val="28"/>
          <w:lang w:eastAsia="en-US"/>
        </w:rPr>
        <w:t>516</w:t>
      </w:r>
      <w:r w:rsidRPr="00A30BCE">
        <w:rPr>
          <w:rFonts w:eastAsiaTheme="minorHAnsi"/>
          <w:sz w:val="28"/>
          <w:szCs w:val="28"/>
          <w:lang w:eastAsia="en-US"/>
        </w:rPr>
        <w:t>.</w:t>
      </w:r>
    </w:p>
    <w:p w:rsidR="00846F27" w:rsidRDefault="00846F27" w:rsidP="00A30BCE">
      <w:pPr>
        <w:ind w:firstLine="360"/>
        <w:jc w:val="both"/>
      </w:pPr>
      <w:r w:rsidRPr="00846F27">
        <w:rPr>
          <w:rFonts w:eastAsiaTheme="minorHAnsi"/>
          <w:sz w:val="28"/>
          <w:szCs w:val="28"/>
          <w:lang w:eastAsia="en-US"/>
        </w:rPr>
        <w:t xml:space="preserve">предложила определить победителей муниципального  этапа конкурса  среди школ с контингентом </w:t>
      </w:r>
      <w:r>
        <w:rPr>
          <w:rFonts w:eastAsiaTheme="minorHAnsi"/>
          <w:sz w:val="28"/>
          <w:szCs w:val="28"/>
          <w:lang w:eastAsia="en-US"/>
        </w:rPr>
        <w:t>до</w:t>
      </w:r>
      <w:r w:rsidRPr="00846F27">
        <w:rPr>
          <w:rFonts w:eastAsiaTheme="minorHAnsi"/>
          <w:sz w:val="28"/>
          <w:szCs w:val="28"/>
          <w:lang w:eastAsia="en-US"/>
        </w:rPr>
        <w:t xml:space="preserve"> 100 обучающихся: присудить 1 место МБОУ "</w:t>
      </w:r>
      <w:proofErr w:type="spellStart"/>
      <w:r w:rsidRPr="00846F27">
        <w:rPr>
          <w:rFonts w:eastAsiaTheme="minorHAnsi"/>
          <w:sz w:val="28"/>
          <w:szCs w:val="28"/>
          <w:lang w:eastAsia="en-US"/>
        </w:rPr>
        <w:t>Фроловская</w:t>
      </w:r>
      <w:proofErr w:type="spellEnd"/>
      <w:r w:rsidRPr="00846F27">
        <w:rPr>
          <w:rFonts w:eastAsiaTheme="minorHAnsi"/>
          <w:sz w:val="28"/>
          <w:szCs w:val="28"/>
          <w:lang w:eastAsia="en-US"/>
        </w:rPr>
        <w:t xml:space="preserve"> школа"  с коэффициентом наполняемости 0,</w:t>
      </w:r>
      <w:r>
        <w:rPr>
          <w:rFonts w:eastAsiaTheme="minorHAnsi"/>
          <w:sz w:val="28"/>
          <w:szCs w:val="28"/>
          <w:lang w:eastAsia="en-US"/>
        </w:rPr>
        <w:t>789</w:t>
      </w:r>
      <w:r w:rsidRPr="00846F27">
        <w:rPr>
          <w:rFonts w:eastAsiaTheme="minorHAnsi"/>
          <w:sz w:val="28"/>
          <w:szCs w:val="28"/>
          <w:lang w:eastAsia="en-US"/>
        </w:rPr>
        <w:t>; присудить 2 место БОУ "</w:t>
      </w:r>
      <w:proofErr w:type="spellStart"/>
      <w:r w:rsidRPr="00846F27">
        <w:rPr>
          <w:rFonts w:eastAsiaTheme="minorHAnsi"/>
          <w:sz w:val="28"/>
          <w:szCs w:val="28"/>
          <w:lang w:eastAsia="en-US"/>
        </w:rPr>
        <w:t>Лежская</w:t>
      </w:r>
      <w:proofErr w:type="spellEnd"/>
      <w:r w:rsidRPr="00846F27">
        <w:rPr>
          <w:rFonts w:eastAsiaTheme="minorHAnsi"/>
          <w:sz w:val="28"/>
          <w:szCs w:val="28"/>
          <w:lang w:eastAsia="en-US"/>
        </w:rPr>
        <w:t xml:space="preserve">  основная общеобразовательная  школа"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46F27">
        <w:rPr>
          <w:rFonts w:eastAsiaTheme="minorHAnsi"/>
          <w:sz w:val="28"/>
          <w:szCs w:val="28"/>
          <w:lang w:eastAsia="en-US"/>
        </w:rPr>
        <w:t>с коэффициентом наполняемости 0,</w:t>
      </w:r>
      <w:r>
        <w:rPr>
          <w:rFonts w:eastAsiaTheme="minorHAnsi"/>
          <w:sz w:val="28"/>
          <w:szCs w:val="28"/>
          <w:lang w:eastAsia="en-US"/>
        </w:rPr>
        <w:t>614</w:t>
      </w:r>
      <w:r w:rsidRPr="00846F27">
        <w:rPr>
          <w:rFonts w:eastAsiaTheme="minorHAnsi"/>
          <w:sz w:val="28"/>
          <w:szCs w:val="28"/>
          <w:lang w:eastAsia="en-US"/>
        </w:rPr>
        <w:t>; присудить 3 место БОУ "Каменская основная общеобразовательная школа" с коэффициентом наполняемости 0,</w:t>
      </w:r>
      <w:r>
        <w:rPr>
          <w:rFonts w:eastAsiaTheme="minorHAnsi"/>
          <w:sz w:val="28"/>
          <w:szCs w:val="28"/>
          <w:lang w:eastAsia="en-US"/>
        </w:rPr>
        <w:t>552</w:t>
      </w:r>
      <w:r w:rsidRPr="00846F27">
        <w:rPr>
          <w:rFonts w:eastAsiaTheme="minorHAnsi"/>
          <w:sz w:val="28"/>
          <w:szCs w:val="28"/>
          <w:lang w:eastAsia="en-US"/>
        </w:rPr>
        <w:t>.</w:t>
      </w:r>
      <w:r w:rsidRPr="00846F27">
        <w:t xml:space="preserve"> </w:t>
      </w:r>
    </w:p>
    <w:p w:rsidR="00846F27" w:rsidRDefault="00846F27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t xml:space="preserve">В </w:t>
      </w:r>
      <w:r w:rsidRPr="00846F27">
        <w:rPr>
          <w:rFonts w:eastAsiaTheme="minorHAnsi"/>
          <w:sz w:val="28"/>
          <w:szCs w:val="28"/>
          <w:lang w:eastAsia="en-US"/>
        </w:rPr>
        <w:t>БОУ "</w:t>
      </w:r>
      <w:proofErr w:type="spellStart"/>
      <w:r w:rsidRPr="00846F27">
        <w:rPr>
          <w:rFonts w:eastAsiaTheme="minorHAnsi"/>
          <w:sz w:val="28"/>
          <w:szCs w:val="28"/>
          <w:lang w:eastAsia="en-US"/>
        </w:rPr>
        <w:t>Баклановская</w:t>
      </w:r>
      <w:proofErr w:type="spellEnd"/>
      <w:r w:rsidRPr="00846F27">
        <w:rPr>
          <w:rFonts w:eastAsiaTheme="minorHAnsi"/>
          <w:sz w:val="28"/>
          <w:szCs w:val="28"/>
          <w:lang w:eastAsia="en-US"/>
        </w:rPr>
        <w:t xml:space="preserve"> начальная школа - детский сад"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46F27">
        <w:rPr>
          <w:rFonts w:eastAsiaTheme="minorHAnsi"/>
          <w:sz w:val="28"/>
          <w:szCs w:val="28"/>
          <w:lang w:eastAsia="en-US"/>
        </w:rPr>
        <w:t xml:space="preserve">с коэффициентом наполняемости </w:t>
      </w:r>
      <w:r>
        <w:rPr>
          <w:rFonts w:eastAsiaTheme="minorHAnsi"/>
          <w:sz w:val="28"/>
          <w:szCs w:val="28"/>
          <w:lang w:eastAsia="en-US"/>
        </w:rPr>
        <w:t xml:space="preserve">0,792 электронный журнал заполнен не всеми педагогами, поэтому школа не вышла в победители. </w:t>
      </w:r>
    </w:p>
    <w:p w:rsidR="00846F27" w:rsidRDefault="00846F27" w:rsidP="007E765D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u w:val="single"/>
          <w:lang w:eastAsia="en-US"/>
        </w:rPr>
        <w:t>Решили:</w:t>
      </w:r>
      <w:r w:rsidRPr="00A30BCE">
        <w:rPr>
          <w:rFonts w:eastAsiaTheme="minorHAnsi"/>
          <w:sz w:val="28"/>
          <w:szCs w:val="28"/>
          <w:lang w:eastAsia="en-US"/>
        </w:rPr>
        <w:t xml:space="preserve">  определить победителей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муниципального этапа конкурса «Электронный журнал» в 2014-2015 учебном году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 xml:space="preserve">по итогам </w:t>
      </w:r>
      <w:r w:rsidR="00846F27">
        <w:rPr>
          <w:rFonts w:eastAsiaTheme="minorHAnsi"/>
          <w:sz w:val="28"/>
          <w:szCs w:val="28"/>
          <w:lang w:eastAsia="en-US"/>
        </w:rPr>
        <w:t>3</w:t>
      </w:r>
      <w:r w:rsidRPr="00A30BCE">
        <w:rPr>
          <w:rFonts w:eastAsiaTheme="minorHAnsi"/>
          <w:sz w:val="28"/>
          <w:szCs w:val="28"/>
          <w:lang w:eastAsia="en-US"/>
        </w:rPr>
        <w:t xml:space="preserve"> четверти:</w:t>
      </w:r>
    </w:p>
    <w:p w:rsidR="00846F27" w:rsidRDefault="00846F27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846F27" w:rsidRDefault="00846F27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846F27">
        <w:rPr>
          <w:rFonts w:eastAsiaTheme="minorHAnsi"/>
          <w:sz w:val="28"/>
          <w:szCs w:val="28"/>
          <w:lang w:eastAsia="en-US"/>
        </w:rPr>
        <w:t>среди школ с контингентом свыше 100 обучающихся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1 место - МОУ средней общеобразовательной школе №1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A30BCE">
        <w:rPr>
          <w:rFonts w:eastAsiaTheme="minorHAnsi"/>
          <w:sz w:val="28"/>
          <w:szCs w:val="28"/>
          <w:lang w:eastAsia="en-US"/>
        </w:rPr>
        <w:t>.Г</w:t>
      </w:r>
      <w:proofErr w:type="gramEnd"/>
      <w:r w:rsidRPr="00A30BCE">
        <w:rPr>
          <w:rFonts w:eastAsiaTheme="minorHAnsi"/>
          <w:sz w:val="28"/>
          <w:szCs w:val="28"/>
          <w:lang w:eastAsia="en-US"/>
        </w:rPr>
        <w:t>рязовца</w:t>
      </w:r>
      <w:proofErr w:type="spellEnd"/>
    </w:p>
    <w:p w:rsidR="00846F27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lastRenderedPageBreak/>
        <w:t>2 место –</w:t>
      </w:r>
      <w:r w:rsidR="00846F27" w:rsidRPr="00846F27">
        <w:t xml:space="preserve"> </w:t>
      </w:r>
      <w:r w:rsidR="00846F27" w:rsidRPr="00846F27">
        <w:rPr>
          <w:rFonts w:eastAsiaTheme="minorHAnsi"/>
          <w:sz w:val="28"/>
          <w:szCs w:val="28"/>
          <w:lang w:eastAsia="en-US"/>
        </w:rPr>
        <w:t>МБОУ "Средняя школа № 2 г. Грязовца"</w:t>
      </w:r>
    </w:p>
    <w:p w:rsid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3 место -  </w:t>
      </w:r>
      <w:r w:rsidR="00846F27" w:rsidRPr="00846F27">
        <w:rPr>
          <w:rFonts w:eastAsiaTheme="minorHAnsi"/>
          <w:sz w:val="28"/>
          <w:szCs w:val="28"/>
          <w:lang w:eastAsia="en-US"/>
        </w:rPr>
        <w:t>МБОУ "</w:t>
      </w:r>
      <w:proofErr w:type="spellStart"/>
      <w:r w:rsidR="00846F27" w:rsidRPr="00846F27">
        <w:rPr>
          <w:rFonts w:eastAsiaTheme="minorHAnsi"/>
          <w:sz w:val="28"/>
          <w:szCs w:val="28"/>
          <w:lang w:eastAsia="en-US"/>
        </w:rPr>
        <w:t>Ростиловская</w:t>
      </w:r>
      <w:proofErr w:type="spellEnd"/>
      <w:r w:rsidR="00846F27" w:rsidRPr="00846F27">
        <w:rPr>
          <w:rFonts w:eastAsiaTheme="minorHAnsi"/>
          <w:sz w:val="28"/>
          <w:szCs w:val="28"/>
          <w:lang w:eastAsia="en-US"/>
        </w:rPr>
        <w:t xml:space="preserve">  школа"</w:t>
      </w:r>
    </w:p>
    <w:p w:rsidR="00846F27" w:rsidRPr="00A30BCE" w:rsidRDefault="00846F27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Default="00846F27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846F27">
        <w:rPr>
          <w:rFonts w:eastAsiaTheme="minorHAnsi"/>
          <w:sz w:val="28"/>
          <w:szCs w:val="28"/>
          <w:lang w:eastAsia="en-US"/>
        </w:rPr>
        <w:t xml:space="preserve">среди школ с контингентом </w:t>
      </w:r>
      <w:r>
        <w:rPr>
          <w:rFonts w:eastAsiaTheme="minorHAnsi"/>
          <w:sz w:val="28"/>
          <w:szCs w:val="28"/>
          <w:lang w:eastAsia="en-US"/>
        </w:rPr>
        <w:t>до</w:t>
      </w:r>
      <w:r w:rsidRPr="00846F27">
        <w:rPr>
          <w:rFonts w:eastAsiaTheme="minorHAnsi"/>
          <w:sz w:val="28"/>
          <w:szCs w:val="28"/>
          <w:lang w:eastAsia="en-US"/>
        </w:rPr>
        <w:t xml:space="preserve"> 100 обучающихся:</w:t>
      </w:r>
    </w:p>
    <w:p w:rsidR="00846F27" w:rsidRDefault="00846F27" w:rsidP="00846F27">
      <w:pPr>
        <w:jc w:val="both"/>
        <w:rPr>
          <w:rFonts w:eastAsiaTheme="minorHAnsi"/>
          <w:sz w:val="28"/>
          <w:szCs w:val="28"/>
          <w:lang w:eastAsia="en-US"/>
        </w:rPr>
      </w:pPr>
      <w:r w:rsidRPr="00846F27">
        <w:rPr>
          <w:rFonts w:eastAsiaTheme="minorHAnsi"/>
          <w:sz w:val="28"/>
          <w:szCs w:val="28"/>
          <w:lang w:eastAsia="en-US"/>
        </w:rPr>
        <w:t>1 место - МБОУ "</w:t>
      </w:r>
      <w:proofErr w:type="spellStart"/>
      <w:r w:rsidRPr="00846F27">
        <w:rPr>
          <w:rFonts w:eastAsiaTheme="minorHAnsi"/>
          <w:sz w:val="28"/>
          <w:szCs w:val="28"/>
          <w:lang w:eastAsia="en-US"/>
        </w:rPr>
        <w:t>Фроловская</w:t>
      </w:r>
      <w:proofErr w:type="spellEnd"/>
      <w:r w:rsidRPr="00846F27">
        <w:rPr>
          <w:rFonts w:eastAsiaTheme="minorHAnsi"/>
          <w:sz w:val="28"/>
          <w:szCs w:val="28"/>
          <w:lang w:eastAsia="en-US"/>
        </w:rPr>
        <w:t xml:space="preserve"> школа"</w:t>
      </w:r>
    </w:p>
    <w:p w:rsidR="00846F27" w:rsidRDefault="00846F27" w:rsidP="00846F27">
      <w:pPr>
        <w:jc w:val="both"/>
        <w:rPr>
          <w:rFonts w:eastAsiaTheme="minorHAnsi"/>
          <w:sz w:val="28"/>
          <w:szCs w:val="28"/>
          <w:lang w:eastAsia="en-US"/>
        </w:rPr>
      </w:pPr>
      <w:r w:rsidRPr="00846F27">
        <w:rPr>
          <w:rFonts w:eastAsiaTheme="minorHAnsi"/>
          <w:sz w:val="28"/>
          <w:szCs w:val="28"/>
          <w:lang w:eastAsia="en-US"/>
        </w:rPr>
        <w:t>2 место – БОУ "</w:t>
      </w:r>
      <w:proofErr w:type="spellStart"/>
      <w:r w:rsidRPr="00846F27">
        <w:rPr>
          <w:rFonts w:eastAsiaTheme="minorHAnsi"/>
          <w:sz w:val="28"/>
          <w:szCs w:val="28"/>
          <w:lang w:eastAsia="en-US"/>
        </w:rPr>
        <w:t>Лежская</w:t>
      </w:r>
      <w:proofErr w:type="spellEnd"/>
      <w:r w:rsidRPr="00846F27">
        <w:rPr>
          <w:rFonts w:eastAsiaTheme="minorHAnsi"/>
          <w:sz w:val="28"/>
          <w:szCs w:val="28"/>
          <w:lang w:eastAsia="en-US"/>
        </w:rPr>
        <w:t xml:space="preserve">  основная общеобразовательная  школа" </w:t>
      </w:r>
    </w:p>
    <w:p w:rsidR="00846F27" w:rsidRDefault="00846F27" w:rsidP="00846F27">
      <w:pPr>
        <w:jc w:val="both"/>
        <w:rPr>
          <w:rFonts w:eastAsiaTheme="minorHAnsi"/>
          <w:sz w:val="28"/>
          <w:szCs w:val="28"/>
          <w:lang w:eastAsia="en-US"/>
        </w:rPr>
      </w:pPr>
      <w:r w:rsidRPr="00846F27">
        <w:rPr>
          <w:rFonts w:eastAsiaTheme="minorHAnsi"/>
          <w:sz w:val="28"/>
          <w:szCs w:val="28"/>
          <w:lang w:eastAsia="en-US"/>
        </w:rPr>
        <w:t>3 место -  БОУ "Каменская основная общеобразовательная школа"</w:t>
      </w:r>
    </w:p>
    <w:p w:rsidR="00846F27" w:rsidRDefault="00846F27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846F27" w:rsidRPr="00A30BCE" w:rsidRDefault="00846F27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A30BCE">
        <w:rPr>
          <w:rFonts w:eastAsiaTheme="minorHAnsi"/>
          <w:sz w:val="28"/>
          <w:szCs w:val="28"/>
          <w:u w:val="single"/>
          <w:lang w:eastAsia="en-US"/>
        </w:rPr>
        <w:t>Подписи комиссии:</w:t>
      </w:r>
    </w:p>
    <w:p w:rsidR="00A30BCE" w:rsidRPr="00A30BCE" w:rsidRDefault="00A30BCE" w:rsidP="00A30BCE">
      <w:pPr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                                            Председатель конкурсной комиссии</w:t>
      </w:r>
    </w:p>
    <w:p w:rsidR="00A30BCE" w:rsidRPr="00A30BCE" w:rsidRDefault="00A30BCE" w:rsidP="00A30BCE">
      <w:pPr>
        <w:jc w:val="right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right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_____________________________</w:t>
      </w:r>
      <w:r w:rsidR="006F27AC">
        <w:rPr>
          <w:rFonts w:eastAsiaTheme="minorHAnsi"/>
          <w:sz w:val="28"/>
          <w:szCs w:val="28"/>
          <w:lang w:eastAsia="en-US"/>
        </w:rPr>
        <w:t>___</w:t>
      </w:r>
      <w:r w:rsidRPr="00A30BCE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Т.А.Патракеева</w:t>
      </w:r>
      <w:proofErr w:type="spellEnd"/>
    </w:p>
    <w:p w:rsidR="00A30BCE" w:rsidRPr="00A30BCE" w:rsidRDefault="00A30BCE" w:rsidP="00A30BCE">
      <w:pPr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                                            Члены конкурсной комиссии</w:t>
      </w:r>
    </w:p>
    <w:p w:rsidR="00A30BCE" w:rsidRPr="00A30BCE" w:rsidRDefault="00A30BCE" w:rsidP="00A30BCE">
      <w:pPr>
        <w:jc w:val="right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_______________________________</w:t>
      </w:r>
      <w:r w:rsidR="006F27AC">
        <w:rPr>
          <w:rFonts w:eastAsiaTheme="minorHAnsi"/>
          <w:sz w:val="28"/>
          <w:szCs w:val="28"/>
          <w:lang w:eastAsia="en-US"/>
        </w:rPr>
        <w:t>___</w:t>
      </w:r>
      <w:r w:rsidRPr="00A30BCE">
        <w:rPr>
          <w:rFonts w:eastAsiaTheme="minorHAnsi"/>
          <w:sz w:val="28"/>
          <w:szCs w:val="28"/>
          <w:lang w:eastAsia="en-US"/>
        </w:rPr>
        <w:t xml:space="preserve">_/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И.Н.Зубкова</w:t>
      </w:r>
      <w:proofErr w:type="spellEnd"/>
    </w:p>
    <w:p w:rsidR="003C039F" w:rsidRDefault="00A30BCE" w:rsidP="00420A75">
      <w:pPr>
        <w:jc w:val="right"/>
        <w:rPr>
          <w:sz w:val="28"/>
          <w:szCs w:val="28"/>
        </w:rPr>
      </w:pPr>
      <w:r w:rsidRPr="00A30BCE">
        <w:rPr>
          <w:rFonts w:eastAsiaTheme="minorHAnsi"/>
          <w:sz w:val="28"/>
          <w:szCs w:val="28"/>
          <w:lang w:eastAsia="en-US"/>
        </w:rPr>
        <w:t>___________________________</w:t>
      </w:r>
      <w:r w:rsidR="006F27AC">
        <w:rPr>
          <w:rFonts w:eastAsiaTheme="minorHAnsi"/>
          <w:sz w:val="28"/>
          <w:szCs w:val="28"/>
          <w:lang w:eastAsia="en-US"/>
        </w:rPr>
        <w:t>___</w:t>
      </w:r>
      <w:r w:rsidRPr="00A30BCE">
        <w:rPr>
          <w:rFonts w:eastAsiaTheme="minorHAnsi"/>
          <w:sz w:val="28"/>
          <w:szCs w:val="28"/>
          <w:lang w:eastAsia="en-US"/>
        </w:rPr>
        <w:t xml:space="preserve">_/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И.Ю.Мистюкова</w:t>
      </w:r>
      <w:proofErr w:type="spellEnd"/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"/>
        <w:gridCol w:w="1607"/>
        <w:gridCol w:w="1187"/>
        <w:gridCol w:w="949"/>
        <w:gridCol w:w="949"/>
        <w:gridCol w:w="964"/>
        <w:gridCol w:w="1044"/>
        <w:gridCol w:w="1094"/>
        <w:gridCol w:w="1189"/>
        <w:gridCol w:w="578"/>
      </w:tblGrid>
      <w:tr w:rsidR="003C039F" w:rsidRPr="003C039F" w:rsidTr="003C039F">
        <w:trPr>
          <w:trHeight w:val="30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Количество выставленных оценок в ГИС «Образование», N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Количество рабочих дней в данный период </w:t>
            </w:r>
            <w:proofErr w:type="gramStart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в месяц, в квартал), k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Количество уроков в неделю (</w:t>
            </w:r>
            <w:proofErr w:type="spellStart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класс×на</w:t>
            </w:r>
            <w:proofErr w:type="spellEnd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недельную нагрузку)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Количество классов-комплектов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Среднее число уроков в школе в день (g =количество уроков в неделю / 5/ количество классов-комплектов), g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Контингент </w:t>
            </w:r>
            <w:proofErr w:type="gramStart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, u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Наполняемость оценок по школе, P= N / (k× g× u)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место</w:t>
            </w:r>
          </w:p>
        </w:tc>
      </w:tr>
      <w:tr w:rsidR="003C039F" w:rsidRPr="003C039F" w:rsidTr="003C039F">
        <w:trPr>
          <w:trHeight w:val="6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МОУ средняя общеобразовательная школа №1 </w:t>
            </w:r>
            <w:proofErr w:type="spellStart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г</w:t>
            </w:r>
            <w:proofErr w:type="gramStart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.Г</w:t>
            </w:r>
            <w:proofErr w:type="gramEnd"/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рязовца</w:t>
            </w:r>
            <w:proofErr w:type="spellEnd"/>
          </w:p>
        </w:tc>
        <w:tc>
          <w:tcPr>
            <w:tcW w:w="6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137368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0,635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3C039F" w:rsidRPr="003C039F" w:rsidTr="003C039F">
        <w:trPr>
          <w:trHeight w:val="66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МБОУ "Средняя школа № 2 г. Грязовца"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134537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0,554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3C039F" w:rsidRPr="003C039F" w:rsidTr="003C039F">
        <w:trPr>
          <w:trHeight w:val="69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МБОУ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Ростиловская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 xml:space="preserve">  школа"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20991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</w:tr>
      <w:tr w:rsidR="003C039F" w:rsidRPr="003C039F" w:rsidTr="003C039F">
        <w:trPr>
          <w:trHeight w:val="66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БОУ "Юровская средняя общеобразовательная школа"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18876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0,425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3C039F" w:rsidRPr="003C039F" w:rsidTr="003C039F">
        <w:trPr>
          <w:trHeight w:val="63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БОУ "Слободская средняя общеобразовательная школа"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20344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0,379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3C039F" w:rsidRPr="003C039F" w:rsidTr="003C039F">
        <w:trPr>
          <w:trHeight w:val="64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Вохтожская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 xml:space="preserve"> средняя общеобразовательная школа № 2"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19140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3C039F" w:rsidRPr="003C039F" w:rsidTr="003C039F">
        <w:trPr>
          <w:trHeight w:val="66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Вохтожская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 xml:space="preserve"> средняя общеобразовательная школа №1"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19547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3C039F" w:rsidRPr="003C039F" w:rsidTr="003C039F">
        <w:trPr>
          <w:trHeight w:val="64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МБОУ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>Комьянская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0"/>
                <w:szCs w:val="20"/>
              </w:rPr>
              <w:t xml:space="preserve">  школа"</w:t>
            </w:r>
          </w:p>
        </w:tc>
        <w:tc>
          <w:tcPr>
            <w:tcW w:w="61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6275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5,98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0,157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039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C039F" w:rsidRDefault="003C039F" w:rsidP="00420A75">
      <w:pPr>
        <w:jc w:val="right"/>
        <w:rPr>
          <w:sz w:val="28"/>
          <w:szCs w:val="28"/>
        </w:rPr>
      </w:pPr>
    </w:p>
    <w:p w:rsidR="003C039F" w:rsidRDefault="003C039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"/>
        <w:gridCol w:w="1607"/>
        <w:gridCol w:w="1186"/>
        <w:gridCol w:w="949"/>
        <w:gridCol w:w="949"/>
        <w:gridCol w:w="964"/>
        <w:gridCol w:w="1044"/>
        <w:gridCol w:w="1094"/>
        <w:gridCol w:w="1189"/>
        <w:gridCol w:w="578"/>
      </w:tblGrid>
      <w:tr w:rsidR="003C039F" w:rsidRPr="003C039F" w:rsidTr="003C039F">
        <w:trPr>
          <w:trHeight w:val="303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ОУ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Количество выставленных оценок в ГИС «Образование», 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Количество рабочих дней в данный период </w:t>
            </w:r>
            <w:proofErr w:type="gramStart"/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в месяц, в квартал), k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Количество уроков в неделю (</w:t>
            </w:r>
            <w:proofErr w:type="spellStart"/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класс×на</w:t>
            </w:r>
            <w:proofErr w:type="spellEnd"/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недельную нагрузку)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Количество классов-комплектов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Среднее число уроков в школе в день (g =количество уроков в неделю / 5/ количество классов-комплектов), g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Контингент </w:t>
            </w:r>
            <w:proofErr w:type="gramStart"/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, u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Наполняемость оценок по школе, P= N / (k× g× u)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место</w:t>
            </w:r>
          </w:p>
        </w:tc>
      </w:tr>
      <w:tr w:rsidR="003C039F" w:rsidRPr="003C039F" w:rsidTr="003C039F">
        <w:trPr>
          <w:trHeight w:val="66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Баклановская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 xml:space="preserve"> начальная школа - детский сад"</w:t>
            </w:r>
          </w:p>
        </w:tc>
        <w:tc>
          <w:tcPr>
            <w:tcW w:w="60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4,60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3C039F" w:rsidRPr="003C039F" w:rsidTr="003C039F">
        <w:trPr>
          <w:trHeight w:val="52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МБОУ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Фроловская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 xml:space="preserve"> школа"</w:t>
            </w:r>
          </w:p>
        </w:tc>
        <w:tc>
          <w:tcPr>
            <w:tcW w:w="607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7573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5,71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0,789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</w:tr>
      <w:tr w:rsidR="003C039F" w:rsidRPr="003C039F" w:rsidTr="003C039F">
        <w:trPr>
          <w:trHeight w:val="66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Лежская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 xml:space="preserve">  основная общеобразовательная  школа"</w:t>
            </w:r>
          </w:p>
        </w:tc>
        <w:tc>
          <w:tcPr>
            <w:tcW w:w="607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7912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5,71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0,614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</w:tr>
      <w:tr w:rsidR="003C039F" w:rsidRPr="003C039F" w:rsidTr="003C039F">
        <w:trPr>
          <w:trHeight w:val="75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БОУ "Каменская основная общеобразовательная школа"</w:t>
            </w:r>
          </w:p>
        </w:tc>
        <w:tc>
          <w:tcPr>
            <w:tcW w:w="607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3533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5,80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0,552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</w:tr>
      <w:tr w:rsidR="003C039F" w:rsidRPr="003C039F" w:rsidTr="003C039F">
        <w:trPr>
          <w:trHeight w:val="6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Минькинская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607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11713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5,44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0,540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3C039F" w:rsidRPr="003C039F" w:rsidTr="003C039F">
        <w:trPr>
          <w:trHeight w:val="6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333333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БОУ "</w:t>
            </w:r>
            <w:proofErr w:type="spellStart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>Сидоровская</w:t>
            </w:r>
            <w:proofErr w:type="spellEnd"/>
            <w:r w:rsidRPr="003C039F">
              <w:rPr>
                <w:rFonts w:ascii="Cambria" w:hAnsi="Cambria" w:cs="Calibri"/>
                <w:color w:val="333333"/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607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C039F" w:rsidRPr="003C039F" w:rsidRDefault="003C039F" w:rsidP="003C039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8792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5,71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0,486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F" w:rsidRPr="003C039F" w:rsidRDefault="003C039F" w:rsidP="003C039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C039F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30BCE" w:rsidRDefault="00A30BCE" w:rsidP="00420A75">
      <w:pPr>
        <w:jc w:val="right"/>
        <w:rPr>
          <w:sz w:val="28"/>
          <w:szCs w:val="28"/>
        </w:rPr>
      </w:pPr>
      <w:bookmarkStart w:id="0" w:name="_GoBack"/>
      <w:bookmarkEnd w:id="0"/>
    </w:p>
    <w:sectPr w:rsidR="00A30BCE" w:rsidSect="00A30B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A49"/>
    <w:multiLevelType w:val="hybridMultilevel"/>
    <w:tmpl w:val="D6E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70D87"/>
    <w:multiLevelType w:val="hybridMultilevel"/>
    <w:tmpl w:val="5656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9D"/>
    <w:rsid w:val="00146E45"/>
    <w:rsid w:val="00153532"/>
    <w:rsid w:val="00186581"/>
    <w:rsid w:val="001D0AFC"/>
    <w:rsid w:val="00222C2B"/>
    <w:rsid w:val="0025349D"/>
    <w:rsid w:val="00294E8D"/>
    <w:rsid w:val="00396288"/>
    <w:rsid w:val="003C039F"/>
    <w:rsid w:val="00420A75"/>
    <w:rsid w:val="00514223"/>
    <w:rsid w:val="005B143F"/>
    <w:rsid w:val="00691BA2"/>
    <w:rsid w:val="006F27AC"/>
    <w:rsid w:val="007C5555"/>
    <w:rsid w:val="007E765D"/>
    <w:rsid w:val="00800CB7"/>
    <w:rsid w:val="00846F27"/>
    <w:rsid w:val="00875332"/>
    <w:rsid w:val="00A30BCE"/>
    <w:rsid w:val="00BD26D9"/>
    <w:rsid w:val="00D10C4B"/>
    <w:rsid w:val="00D84799"/>
    <w:rsid w:val="00F106B9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D0AFC"/>
    <w:rPr>
      <w:rFonts w:cs="Times New Roman"/>
      <w:b/>
      <w:bCs/>
    </w:rPr>
  </w:style>
  <w:style w:type="table" w:styleId="a4">
    <w:name w:val="Table Grid"/>
    <w:basedOn w:val="a1"/>
    <w:uiPriority w:val="99"/>
    <w:rsid w:val="001865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6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D26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D0AFC"/>
    <w:rPr>
      <w:rFonts w:cs="Times New Roman"/>
      <w:b/>
      <w:bCs/>
    </w:rPr>
  </w:style>
  <w:style w:type="table" w:styleId="a4">
    <w:name w:val="Table Grid"/>
    <w:basedOn w:val="a1"/>
    <w:uiPriority w:val="99"/>
    <w:rsid w:val="001865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6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D26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2015-03-25T10:42:00Z</cp:lastPrinted>
  <dcterms:created xsi:type="dcterms:W3CDTF">2014-12-29T09:22:00Z</dcterms:created>
  <dcterms:modified xsi:type="dcterms:W3CDTF">2015-03-26T05:07:00Z</dcterms:modified>
</cp:coreProperties>
</file>